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Yazım Kuralları:</w:t>
      </w:r>
      <w:r w:rsidDel="00000000" w:rsidR="00000000" w:rsidRPr="00000000">
        <w:rPr>
          <w:rtl w:val="0"/>
        </w:rPr>
      </w:r>
    </w:p>
    <w:p w:rsidR="00000000" w:rsidDel="00000000" w:rsidP="00000000" w:rsidRDefault="00000000" w:rsidRPr="00000000" w14:paraId="00000002">
      <w:pPr>
        <w:spacing w:after="0" w:line="240" w:lineRule="auto"/>
        <w:jc w:val="both"/>
        <w:rPr>
          <w:color w:val="111111"/>
          <w:highlight w:val="white"/>
          <w:vertAlign w:val="baseline"/>
        </w:rPr>
      </w:pPr>
      <w:r w:rsidDel="00000000" w:rsidR="00000000" w:rsidRPr="00000000">
        <w:rPr>
          <w:rtl w:val="0"/>
        </w:rPr>
      </w:r>
    </w:p>
    <w:p w:rsidR="00000000" w:rsidDel="00000000" w:rsidP="00000000" w:rsidRDefault="00000000" w:rsidRPr="00000000" w14:paraId="00000003">
      <w:pPr>
        <w:numPr>
          <w:ilvl w:val="0"/>
          <w:numId w:val="1"/>
        </w:numPr>
        <w:spacing w:after="0" w:line="240" w:lineRule="auto"/>
        <w:ind w:left="720" w:hanging="360"/>
        <w:jc w:val="both"/>
        <w:rPr>
          <w:color w:val="111111"/>
          <w:highlight w:val="white"/>
        </w:rPr>
      </w:pPr>
      <w:r w:rsidDel="00000000" w:rsidR="00000000" w:rsidRPr="00000000">
        <w:rPr>
          <w:color w:val="111111"/>
          <w:highlight w:val="white"/>
          <w:vertAlign w:val="baseline"/>
          <w:rtl w:val="0"/>
        </w:rPr>
        <w:t xml:space="preserve">Yeni bir paragrafa geçildiğinde paragraf girintisi yapılmaz. Her paragraf arasında 1 satır boş bırakılır. Paragraflar içinde yer alan satırlar arası boşluk da tek olmalıdır. </w:t>
      </w:r>
      <w:r w:rsidDel="00000000" w:rsidR="00000000" w:rsidRPr="00000000">
        <w:rPr>
          <w:vertAlign w:val="baseline"/>
          <w:rtl w:val="0"/>
        </w:rPr>
        <w:t xml:space="preserve"> Metin başlıklar hariç, iki yana yaslı olmalıdır.</w:t>
      </w: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jc w:val="both"/>
        <w:rPr/>
      </w:pPr>
      <w:r w:rsidDel="00000000" w:rsidR="00000000" w:rsidRPr="00000000">
        <w:rPr>
          <w:vertAlign w:val="baseline"/>
          <w:rtl w:val="0"/>
        </w:rPr>
        <w:t xml:space="preserve">Çalışma Microsoft Word formatında (doc veya docx uzantılı) Times New Roman yazı tipinde, 11 punto ve tek satır aralığıyla yazılmalıdır. Dipnotlar 9 punto ve tek satır aralığıyla yazılmalıdır. Başlıkların yazımına dair bilgiler (punto, girinti, satır aralığı vb.) ise aşağıda verilmiştir.</w:t>
      </w:r>
    </w:p>
    <w:p w:rsidR="00000000" w:rsidDel="00000000" w:rsidP="00000000" w:rsidRDefault="00000000" w:rsidRPr="00000000" w14:paraId="00000005">
      <w:pPr>
        <w:numPr>
          <w:ilvl w:val="0"/>
          <w:numId w:val="1"/>
        </w:numPr>
        <w:spacing w:after="0" w:line="240" w:lineRule="auto"/>
        <w:ind w:left="720" w:hanging="360"/>
        <w:jc w:val="both"/>
        <w:rPr/>
      </w:pPr>
      <w:r w:rsidDel="00000000" w:rsidR="00000000" w:rsidRPr="00000000">
        <w:rPr>
          <w:vertAlign w:val="baseline"/>
          <w:rtl w:val="0"/>
        </w:rPr>
        <w:t xml:space="preserve">Kaynakça APA 7’ye uygun olmalıdır.</w:t>
      </w:r>
    </w:p>
    <w:p w:rsidR="00000000" w:rsidDel="00000000" w:rsidP="00000000" w:rsidRDefault="00000000" w:rsidRPr="00000000" w14:paraId="00000006">
      <w:pPr>
        <w:numPr>
          <w:ilvl w:val="0"/>
          <w:numId w:val="1"/>
        </w:numPr>
        <w:spacing w:after="0" w:line="240" w:lineRule="auto"/>
        <w:ind w:left="720" w:hanging="360"/>
        <w:jc w:val="both"/>
        <w:rPr/>
      </w:pPr>
      <w:r w:rsidDel="00000000" w:rsidR="00000000" w:rsidRPr="00000000">
        <w:rPr>
          <w:vertAlign w:val="baseline"/>
          <w:rtl w:val="0"/>
        </w:rPr>
        <w:t xml:space="preserve">Kenarlıklar Sağ:3 Sol:3 Üst:3 Alt:3 şeklinde ayarlanmalıdır.</w:t>
      </w:r>
    </w:p>
    <w:p w:rsidR="00000000" w:rsidDel="00000000" w:rsidP="00000000" w:rsidRDefault="00000000" w:rsidRPr="00000000" w14:paraId="00000007">
      <w:pPr>
        <w:numPr>
          <w:ilvl w:val="0"/>
          <w:numId w:val="1"/>
        </w:numPr>
        <w:spacing w:after="0" w:line="240" w:lineRule="auto"/>
        <w:ind w:left="720" w:hanging="360"/>
        <w:jc w:val="both"/>
        <w:rPr/>
      </w:pPr>
      <w:r w:rsidDel="00000000" w:rsidR="00000000" w:rsidRPr="00000000">
        <w:rPr>
          <w:vertAlign w:val="baseline"/>
          <w:rtl w:val="0"/>
        </w:rPr>
        <w:t xml:space="preserve">Çalışma aşağıda yer alan formata uygun olmalıdır.</w:t>
      </w:r>
    </w:p>
    <w:p w:rsidR="00000000" w:rsidDel="00000000" w:rsidP="00000000" w:rsidRDefault="00000000" w:rsidRPr="00000000" w14:paraId="0000000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BAŞLIK: TÜM HARFLERİ BÜYÜK VE ORTALANMIŞ ŞEKİLDE BURAYA EKLENECEK* (14 punto)</w:t>
      </w:r>
      <w:r w:rsidDel="00000000" w:rsidR="00000000" w:rsidRPr="00000000">
        <w:rPr>
          <w:rtl w:val="0"/>
        </w:rPr>
      </w:r>
    </w:p>
    <w:p w:rsidR="00000000" w:rsidDel="00000000" w:rsidP="00000000" w:rsidRDefault="00000000" w:rsidRPr="00000000" w14:paraId="00000034">
      <w:pPr>
        <w:spacing w:after="0" w:line="240" w:lineRule="auto"/>
        <w:ind w:left="720" w:firstLine="0"/>
        <w:rPr>
          <w:b w:val="0"/>
          <w:sz w:val="28"/>
          <w:szCs w:val="28"/>
          <w:vertAlign w:val="baseline"/>
        </w:rPr>
      </w:pPr>
      <w:r w:rsidDel="00000000" w:rsidR="00000000" w:rsidRPr="00000000">
        <w:rPr>
          <w:rtl w:val="0"/>
        </w:rPr>
      </w:r>
    </w:p>
    <w:tbl>
      <w:tblPr>
        <w:tblStyle w:val="Table1"/>
        <w:tblW w:w="2209.0" w:type="dxa"/>
        <w:jc w:val="left"/>
        <w:tblInd w:w="6237.0" w:type="dxa"/>
        <w:tblLayout w:type="fixed"/>
        <w:tblLook w:val="0000"/>
      </w:tblPr>
      <w:tblGrid>
        <w:gridCol w:w="2209"/>
        <w:tblGridChange w:id="0">
          <w:tblGrid>
            <w:gridCol w:w="2209"/>
          </w:tblGrid>
        </w:tblGridChange>
      </w:tblGrid>
      <w:tr>
        <w:trPr>
          <w:cantSplit w:val="0"/>
          <w:trHeight w:val="277" w:hRule="atLeast"/>
          <w:tblHeader w:val="0"/>
        </w:trPr>
        <w:tc>
          <w:tcPr>
            <w:vAlign w:val="top"/>
          </w:tcPr>
          <w:p w:rsidR="00000000" w:rsidDel="00000000" w:rsidP="00000000" w:rsidRDefault="00000000" w:rsidRPr="00000000" w14:paraId="00000035">
            <w:pPr>
              <w:spacing w:after="0" w:line="240" w:lineRule="auto"/>
              <w:rPr>
                <w:vertAlign w:val="baseline"/>
              </w:rPr>
            </w:pPr>
            <w:r w:rsidDel="00000000" w:rsidR="00000000" w:rsidRPr="00000000">
              <w:rPr>
                <w:vertAlign w:val="baseline"/>
                <w:rtl w:val="0"/>
              </w:rPr>
              <w:t xml:space="preserve">Ad SOYAD</w:t>
            </w:r>
            <w:r w:rsidDel="00000000" w:rsidR="00000000" w:rsidRPr="00000000">
              <w:rPr>
                <w:vertAlign w:val="superscript"/>
              </w:rPr>
              <w:footnoteReference w:customMarkFollows="0" w:id="0"/>
            </w: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36">
            <w:pPr>
              <w:spacing w:after="0" w:line="240" w:lineRule="auto"/>
              <w:rPr>
                <w:vertAlign w:val="baseline"/>
              </w:rPr>
            </w:pPr>
            <w:r w:rsidDel="00000000" w:rsidR="00000000" w:rsidRPr="00000000">
              <w:rPr>
                <w:vertAlign w:val="baseline"/>
                <w:rtl w:val="0"/>
              </w:rPr>
              <w:br w:type="textWrapping"/>
            </w:r>
          </w:p>
        </w:tc>
      </w:tr>
    </w:tbl>
    <w:p w:rsidR="00000000" w:rsidDel="00000000" w:rsidP="00000000" w:rsidRDefault="00000000" w:rsidRPr="00000000" w14:paraId="00000037">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38">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39">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03A">
      <w:pPr>
        <w:spacing w:after="0" w:line="240" w:lineRule="auto"/>
        <w:jc w:val="both"/>
        <w:rPr>
          <w:b w:val="0"/>
          <w:sz w:val="20"/>
          <w:szCs w:val="20"/>
          <w:vertAlign w:val="baseline"/>
        </w:rPr>
      </w:pPr>
      <w:r w:rsidDel="00000000" w:rsidR="00000000" w:rsidRPr="00000000">
        <w:rPr>
          <w:b w:val="1"/>
          <w:sz w:val="20"/>
          <w:szCs w:val="20"/>
          <w:vertAlign w:val="baseline"/>
          <w:rtl w:val="0"/>
        </w:rPr>
        <w:t xml:space="preserve">ÖZ </w:t>
      </w:r>
      <w:r w:rsidDel="00000000" w:rsidR="00000000" w:rsidRPr="00000000">
        <w:rPr>
          <w:rtl w:val="0"/>
        </w:rPr>
      </w:r>
    </w:p>
    <w:p w:rsidR="00000000" w:rsidDel="00000000" w:rsidP="00000000" w:rsidRDefault="00000000" w:rsidRPr="00000000" w14:paraId="0000003B">
      <w:pPr>
        <w:spacing w:after="0" w:line="240" w:lineRule="auto"/>
        <w:jc w:val="both"/>
        <w:rPr>
          <w:sz w:val="20"/>
          <w:szCs w:val="20"/>
          <w:vertAlign w:val="baseline"/>
        </w:rPr>
      </w:pPr>
      <w:r w:rsidDel="00000000" w:rsidR="00000000" w:rsidRPr="00000000">
        <w:rPr>
          <w:sz w:val="20"/>
          <w:szCs w:val="20"/>
          <w:vertAlign w:val="baseline"/>
          <w:rtl w:val="0"/>
        </w:rPr>
        <w:t xml:space="preserve">Öz tek satır aralıklı olarak yazılmalı ve 200-250 kelime aralığında olmalıdır. Özde başlık ve özet 10 punto, tek satır aralığı ile yazılmalıdır. Öz içinde araştırmanın amacı, yöntemi (çalışma grubu, veri toplama aracı, uygulama, veri analizi, …), bulguları ve sonuç/önerileri yer almalıdır.</w:t>
      </w:r>
    </w:p>
    <w:p w:rsidR="00000000" w:rsidDel="00000000" w:rsidP="00000000" w:rsidRDefault="00000000" w:rsidRPr="00000000" w14:paraId="0000003C">
      <w:pPr>
        <w:spacing w:after="0" w:line="240" w:lineRule="auto"/>
        <w:jc w:val="both"/>
        <w:rPr>
          <w:color w:val="ff0000"/>
          <w:sz w:val="20"/>
          <w:szCs w:val="20"/>
          <w:vertAlign w:val="baseline"/>
        </w:rPr>
      </w:pPr>
      <w:r w:rsidDel="00000000" w:rsidR="00000000" w:rsidRPr="00000000">
        <w:rPr>
          <w:b w:val="1"/>
          <w:sz w:val="20"/>
          <w:szCs w:val="20"/>
          <w:vertAlign w:val="baseline"/>
          <w:rtl w:val="0"/>
        </w:rPr>
        <w:t xml:space="preserve">Anahtar Kelimeler:</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Anahtar Kelimeler başlığı kalın ve 10 puntolu, anahtar kelimeler ise normal harflerle yazılmalıdır. Anahtar kelimeler virgül kullanılarak ayrılmalı ve 3-5 kelime aralığında olmalıdır.</w:t>
      </w:r>
      <w:r w:rsidDel="00000000" w:rsidR="00000000" w:rsidRPr="00000000">
        <w:rPr>
          <w:rtl w:val="0"/>
        </w:rPr>
      </w:r>
    </w:p>
    <w:p w:rsidR="00000000" w:rsidDel="00000000" w:rsidP="00000000" w:rsidRDefault="00000000" w:rsidRPr="00000000" w14:paraId="0000003D">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03E">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İNGİLİZCE BAŞLIK: TÜM HARFLERİ BÜYÜK OLACAK ŞEKİLDE BURAYA EKLENECEK (14 punto olmalıdır)</w:t>
      </w:r>
      <w:r w:rsidDel="00000000" w:rsidR="00000000" w:rsidRPr="00000000">
        <w:rPr>
          <w:rtl w:val="0"/>
        </w:rPr>
      </w:r>
    </w:p>
    <w:p w:rsidR="00000000" w:rsidDel="00000000" w:rsidP="00000000" w:rsidRDefault="00000000" w:rsidRPr="00000000" w14:paraId="00000040">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041">
      <w:pPr>
        <w:spacing w:after="0" w:line="240" w:lineRule="auto"/>
        <w:jc w:val="both"/>
        <w:rPr>
          <w:b w:val="0"/>
          <w:sz w:val="20"/>
          <w:szCs w:val="20"/>
          <w:vertAlign w:val="baseline"/>
        </w:rPr>
      </w:pPr>
      <w:r w:rsidDel="00000000" w:rsidR="00000000" w:rsidRPr="00000000">
        <w:rPr>
          <w:b w:val="1"/>
          <w:sz w:val="20"/>
          <w:szCs w:val="20"/>
          <w:vertAlign w:val="baseline"/>
          <w:rtl w:val="0"/>
        </w:rPr>
        <w:t xml:space="preserve">ABSTRACT </w:t>
      </w:r>
      <w:r w:rsidDel="00000000" w:rsidR="00000000" w:rsidRPr="00000000">
        <w:rPr>
          <w:rtl w:val="0"/>
        </w:rPr>
      </w:r>
    </w:p>
    <w:p w:rsidR="00000000" w:rsidDel="00000000" w:rsidP="00000000" w:rsidRDefault="00000000" w:rsidRPr="00000000" w14:paraId="00000042">
      <w:pPr>
        <w:spacing w:after="0" w:line="240" w:lineRule="auto"/>
        <w:jc w:val="both"/>
        <w:rPr>
          <w:sz w:val="20"/>
          <w:szCs w:val="20"/>
          <w:vertAlign w:val="baseline"/>
        </w:rPr>
      </w:pPr>
      <w:r w:rsidDel="00000000" w:rsidR="00000000" w:rsidRPr="00000000">
        <w:rPr>
          <w:sz w:val="20"/>
          <w:szCs w:val="20"/>
          <w:vertAlign w:val="baseline"/>
          <w:rtl w:val="0"/>
        </w:rPr>
        <w:t xml:space="preserve">Öz tek satır aralıklı olarak yazılmalı ve 200-250 kelime aralığında olmalıdır. Abstract başlığı ve içeriği 10 punto, tek satır aralığı ile yazılmalıdır. Abstract içinde araştırmanın amacı, yöntemi (çalışma grubu, veri toplama aracı, uygulama, veri analizi, …), bulguları ve sonuç/önerileri yer almalıdır.</w:t>
      </w:r>
    </w:p>
    <w:p w:rsidR="00000000" w:rsidDel="00000000" w:rsidP="00000000" w:rsidRDefault="00000000" w:rsidRPr="00000000" w14:paraId="00000043">
      <w:pPr>
        <w:spacing w:after="0" w:line="240" w:lineRule="auto"/>
        <w:jc w:val="both"/>
        <w:rPr>
          <w:sz w:val="20"/>
          <w:szCs w:val="20"/>
          <w:vertAlign w:val="baseline"/>
        </w:rPr>
      </w:pPr>
      <w:r w:rsidDel="00000000" w:rsidR="00000000" w:rsidRPr="00000000">
        <w:rPr>
          <w:b w:val="1"/>
          <w:sz w:val="20"/>
          <w:szCs w:val="20"/>
          <w:vertAlign w:val="baseline"/>
          <w:rtl w:val="0"/>
        </w:rPr>
        <w:t xml:space="preserve">Keywords:</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Keywords başlığı kalın ve 10 puntolu, anahtar kelimelerin İngilizcesi ise normal harflerle yazılmalıdır. Anahtar kelimeler virgül kullanılarak ayrılmalı ve 3-5 kelime aralığında olmalıdır.</w:t>
      </w:r>
    </w:p>
    <w:p w:rsidR="00000000" w:rsidDel="00000000" w:rsidP="00000000" w:rsidRDefault="00000000" w:rsidRPr="00000000" w14:paraId="00000044">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045">
      <w:pPr>
        <w:spacing w:after="0" w:line="240" w:lineRule="auto"/>
        <w:jc w:val="both"/>
        <w:rPr>
          <w:color w:val="ff0000"/>
          <w:sz w:val="20"/>
          <w:szCs w:val="20"/>
          <w:vertAlign w:val="baseline"/>
        </w:rPr>
      </w:pPr>
      <w:r w:rsidDel="00000000" w:rsidR="00000000" w:rsidRPr="00000000">
        <w:rPr>
          <w:rtl w:val="0"/>
        </w:rPr>
      </w:r>
    </w:p>
    <w:p w:rsidR="00000000" w:rsidDel="00000000" w:rsidP="00000000" w:rsidRDefault="00000000" w:rsidRPr="00000000" w14:paraId="00000046">
      <w:pPr>
        <w:spacing w:after="0" w:line="240" w:lineRule="auto"/>
        <w:rPr>
          <w:b w:val="0"/>
          <w:vertAlign w:val="baseline"/>
        </w:rPr>
      </w:pPr>
      <w:r w:rsidDel="00000000" w:rsidR="00000000" w:rsidRPr="00000000">
        <w:rPr>
          <w:rtl w:val="0"/>
        </w:rPr>
      </w:r>
    </w:p>
    <w:p w:rsidR="00000000" w:rsidDel="00000000" w:rsidP="00000000" w:rsidRDefault="00000000" w:rsidRPr="00000000" w14:paraId="00000047">
      <w:pPr>
        <w:spacing w:after="0" w:line="240" w:lineRule="auto"/>
        <w:rPr>
          <w:b w:val="0"/>
          <w:vertAlign w:val="baseline"/>
        </w:rPr>
      </w:pPr>
      <w:r w:rsidDel="00000000" w:rsidR="00000000" w:rsidRPr="00000000">
        <w:rPr>
          <w:b w:val="1"/>
          <w:vertAlign w:val="baseline"/>
          <w:rtl w:val="0"/>
        </w:rPr>
        <w:t xml:space="preserve">GİRİŞ</w:t>
      </w:r>
      <w:r w:rsidDel="00000000" w:rsidR="00000000" w:rsidRPr="00000000">
        <w:rPr>
          <w:rtl w:val="0"/>
        </w:rPr>
      </w:r>
    </w:p>
    <w:p w:rsidR="00000000" w:rsidDel="00000000" w:rsidP="00000000" w:rsidRDefault="00000000" w:rsidRPr="00000000" w14:paraId="00000048">
      <w:pPr>
        <w:spacing w:after="0" w:line="240" w:lineRule="auto"/>
        <w:jc w:val="both"/>
        <w:rPr>
          <w:highlight w:val="white"/>
          <w:vertAlign w:val="baseline"/>
        </w:rPr>
      </w:pPr>
      <w:r w:rsidDel="00000000" w:rsidR="00000000" w:rsidRPr="00000000">
        <w:rPr>
          <w:highlight w:val="white"/>
          <w:vertAlign w:val="baseline"/>
          <w:rtl w:val="0"/>
        </w:rPr>
        <w:t xml:space="preserve">Ana bölüm başlıkları numaralandırma kullanılmadan, 11 punto, kalın, tüm kelimeler büyük harfli ve sola dayalı yazılır.</w:t>
      </w:r>
    </w:p>
    <w:p w:rsidR="00000000" w:rsidDel="00000000" w:rsidP="00000000" w:rsidRDefault="00000000" w:rsidRPr="00000000" w14:paraId="00000049">
      <w:pPr>
        <w:spacing w:after="0" w:line="240" w:lineRule="auto"/>
        <w:jc w:val="both"/>
        <w:rPr>
          <w:color w:val="111111"/>
          <w:highlight w:val="white"/>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Alt Başlıklar</w:t>
      </w:r>
      <w:r w:rsidDel="00000000" w:rsidR="00000000" w:rsidRPr="00000000">
        <w:rPr>
          <w:rtl w:val="0"/>
        </w:rPr>
      </w:r>
    </w:p>
    <w:p w:rsidR="00000000" w:rsidDel="00000000" w:rsidP="00000000" w:rsidRDefault="00000000" w:rsidRPr="00000000" w14:paraId="0000004B">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Alt başlıklar sırasıyla aşağıdaki şekilde biçimlendirilmelidir:</w:t>
      </w:r>
    </w:p>
    <w:p w:rsidR="00000000" w:rsidDel="00000000" w:rsidP="00000000" w:rsidRDefault="00000000" w:rsidRPr="00000000" w14:paraId="0000004C">
      <w:pPr>
        <w:spacing w:after="0" w:line="240" w:lineRule="auto"/>
        <w:jc w:val="both"/>
        <w:rPr>
          <w:b w:val="0"/>
          <w:vertAlign w:val="baseline"/>
        </w:rPr>
      </w:pPr>
      <w:r w:rsidDel="00000000" w:rsidR="00000000" w:rsidRPr="00000000">
        <w:rPr>
          <w:color w:val="111111"/>
          <w:highlight w:val="white"/>
          <w:vertAlign w:val="baseline"/>
          <w:rtl w:val="0"/>
        </w:rPr>
        <w:t xml:space="preserve">Ana başlığın altındaki birinci derece başlıklar </w:t>
      </w:r>
      <w:r w:rsidDel="00000000" w:rsidR="00000000" w:rsidRPr="00000000">
        <w:rPr>
          <w:b w:val="1"/>
          <w:vertAlign w:val="baseline"/>
          <w:rtl w:val="0"/>
        </w:rPr>
        <w:t xml:space="preserve">Koyu, normal tümce düzeni, sola dayalı ve sadece ilk </w:t>
      </w:r>
      <w:r w:rsidDel="00000000" w:rsidR="00000000" w:rsidRPr="00000000">
        <w:rPr>
          <w:b w:val="1"/>
          <w:u w:val="single"/>
          <w:vertAlign w:val="baseline"/>
          <w:rtl w:val="0"/>
        </w:rPr>
        <w:t xml:space="preserve">kelimelerin</w:t>
      </w:r>
      <w:r w:rsidDel="00000000" w:rsidR="00000000" w:rsidRPr="00000000">
        <w:rPr>
          <w:b w:val="1"/>
          <w:vertAlign w:val="baseline"/>
          <w:rtl w:val="0"/>
        </w:rPr>
        <w:t xml:space="preserve"> baş harfi büyük olacak biçimde,</w:t>
      </w:r>
      <w:r w:rsidDel="00000000" w:rsidR="00000000" w:rsidRPr="00000000">
        <w:rPr>
          <w:rtl w:val="0"/>
        </w:rPr>
      </w:r>
    </w:p>
    <w:p w:rsidR="00000000" w:rsidDel="00000000" w:rsidP="00000000" w:rsidRDefault="00000000" w:rsidRPr="00000000" w14:paraId="0000004D">
      <w:pPr>
        <w:spacing w:after="0" w:line="240" w:lineRule="auto"/>
        <w:jc w:val="both"/>
        <w:rPr>
          <w:vertAlign w:val="baseline"/>
        </w:rPr>
      </w:pPr>
      <w:r w:rsidDel="00000000" w:rsidR="00000000" w:rsidRPr="00000000">
        <w:rPr>
          <w:color w:val="111111"/>
          <w:highlight w:val="white"/>
          <w:vertAlign w:val="baseline"/>
          <w:rtl w:val="0"/>
        </w:rPr>
        <w:t xml:space="preserve">İkinci derece başlıklar </w:t>
      </w:r>
      <w:r w:rsidDel="00000000" w:rsidR="00000000" w:rsidRPr="00000000">
        <w:rPr>
          <w:b w:val="1"/>
          <w:i w:val="1"/>
          <w:vertAlign w:val="baseline"/>
          <w:rtl w:val="0"/>
        </w:rPr>
        <w:t xml:space="preserve">Koyu, italik, sola dayalı ve sadece ilk kelimenin baş harfi büyük olacak biçimde</w:t>
      </w:r>
      <w:r w:rsidDel="00000000" w:rsidR="00000000" w:rsidRPr="00000000">
        <w:rPr>
          <w:b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4E">
      <w:pPr>
        <w:spacing w:after="0" w:line="240" w:lineRule="auto"/>
        <w:jc w:val="both"/>
        <w:rPr>
          <w:i w:val="0"/>
          <w:color w:val="111111"/>
          <w:highlight w:val="white"/>
          <w:vertAlign w:val="baseline"/>
        </w:rPr>
      </w:pPr>
      <w:r w:rsidDel="00000000" w:rsidR="00000000" w:rsidRPr="00000000">
        <w:rPr>
          <w:color w:val="111111"/>
          <w:highlight w:val="white"/>
          <w:vertAlign w:val="baseline"/>
          <w:rtl w:val="0"/>
        </w:rPr>
        <w:t xml:space="preserve">Üçüncü derece başlıklar </w:t>
      </w:r>
      <w:r w:rsidDel="00000000" w:rsidR="00000000" w:rsidRPr="00000000">
        <w:rPr>
          <w:i w:val="1"/>
          <w:color w:val="111111"/>
          <w:highlight w:val="white"/>
          <w:vertAlign w:val="baseline"/>
          <w:rtl w:val="0"/>
        </w:rPr>
        <w:t xml:space="preserve">italik ve normal cümle düzeni biçiminde ve sadece ilk kelimenin baş harfi büyük olacak biçimde</w:t>
      </w:r>
      <w:r w:rsidDel="00000000" w:rsidR="00000000" w:rsidRPr="00000000">
        <w:rPr>
          <w:rtl w:val="0"/>
        </w:rPr>
      </w:r>
    </w:p>
    <w:p w:rsidR="00000000" w:rsidDel="00000000" w:rsidP="00000000" w:rsidRDefault="00000000" w:rsidRPr="00000000" w14:paraId="0000004F">
      <w:pPr>
        <w:spacing w:after="0" w:line="240" w:lineRule="auto"/>
        <w:jc w:val="both"/>
        <w:rPr>
          <w:i w:val="0"/>
          <w:color w:val="111111"/>
          <w:highlight w:val="white"/>
          <w:vertAlign w:val="baseline"/>
        </w:rPr>
      </w:pPr>
      <w:r w:rsidDel="00000000" w:rsidR="00000000" w:rsidRPr="00000000">
        <w:rPr>
          <w:rtl w:val="0"/>
        </w:rPr>
      </w:r>
    </w:p>
    <w:p w:rsidR="00000000" w:rsidDel="00000000" w:rsidP="00000000" w:rsidRDefault="00000000" w:rsidRPr="00000000" w14:paraId="00000050">
      <w:pPr>
        <w:spacing w:after="0" w:line="240" w:lineRule="auto"/>
        <w:jc w:val="both"/>
        <w:rPr>
          <w:vertAlign w:val="baseline"/>
        </w:rPr>
      </w:pPr>
      <w:r w:rsidDel="00000000" w:rsidR="00000000" w:rsidRPr="00000000">
        <w:rPr>
          <w:color w:val="111111"/>
          <w:highlight w:val="white"/>
          <w:vertAlign w:val="baseline"/>
          <w:rtl w:val="0"/>
        </w:rPr>
        <w:t xml:space="preserve">Üçüncü dereceden sonra başlık kullanılmamalıdır. </w:t>
      </w:r>
      <w:r w:rsidDel="00000000" w:rsidR="00000000" w:rsidRPr="00000000">
        <w:rPr>
          <w:rtl w:val="0"/>
        </w:rPr>
      </w:r>
    </w:p>
    <w:p w:rsidR="00000000" w:rsidDel="00000000" w:rsidP="00000000" w:rsidRDefault="00000000" w:rsidRPr="00000000" w14:paraId="00000051">
      <w:pPr>
        <w:spacing w:after="0" w:line="240" w:lineRule="auto"/>
        <w:jc w:val="both"/>
        <w:rPr>
          <w:color w:val="111111"/>
          <w:highlight w:val="white"/>
          <w:vertAlign w:val="baseline"/>
        </w:rPr>
      </w:pPr>
      <w:r w:rsidDel="00000000" w:rsidR="00000000" w:rsidRPr="00000000">
        <w:rPr>
          <w:rtl w:val="0"/>
        </w:rPr>
      </w:r>
    </w:p>
    <w:p w:rsidR="00000000" w:rsidDel="00000000" w:rsidP="00000000" w:rsidRDefault="00000000" w:rsidRPr="00000000" w14:paraId="00000052">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Çalışmanin GİRİŞ kısmında araştırma problemi net ifadelerle açıklanır. Çalışmanın amacı alanyazından yararlanılarak açıklanır ve çalışmanın kuramsal temellerine yer verilir. </w:t>
      </w:r>
    </w:p>
    <w:p w:rsidR="00000000" w:rsidDel="00000000" w:rsidP="00000000" w:rsidRDefault="00000000" w:rsidRPr="00000000" w14:paraId="00000053">
      <w:pPr>
        <w:spacing w:after="0" w:line="240" w:lineRule="auto"/>
        <w:ind w:firstLine="720"/>
        <w:jc w:val="both"/>
        <w:rPr>
          <w:color w:val="111111"/>
          <w:highlight w:val="white"/>
          <w:vertAlign w:val="baseline"/>
        </w:rPr>
      </w:pPr>
      <w:r w:rsidDel="00000000" w:rsidR="00000000" w:rsidRPr="00000000">
        <w:rPr>
          <w:rtl w:val="0"/>
        </w:rPr>
      </w:r>
    </w:p>
    <w:p w:rsidR="00000000" w:rsidDel="00000000" w:rsidP="00000000" w:rsidRDefault="00000000" w:rsidRPr="00000000" w14:paraId="00000054">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Metin içi kaynak gösterme </w:t>
      </w:r>
      <w:r w:rsidDel="00000000" w:rsidR="00000000" w:rsidRPr="00000000">
        <w:rPr>
          <w:rtl w:val="0"/>
        </w:rPr>
      </w:r>
    </w:p>
    <w:p w:rsidR="00000000" w:rsidDel="00000000" w:rsidP="00000000" w:rsidRDefault="00000000" w:rsidRPr="00000000" w14:paraId="00000055">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Metin içi kaynaklar APA 7’ye uygun gösterilir.</w:t>
      </w:r>
    </w:p>
    <w:p w:rsidR="00000000" w:rsidDel="00000000" w:rsidP="00000000" w:rsidRDefault="00000000" w:rsidRPr="00000000" w14:paraId="00000056">
      <w:pPr>
        <w:spacing w:after="0" w:line="240" w:lineRule="auto"/>
        <w:jc w:val="both"/>
        <w:rPr>
          <w:i w:val="0"/>
          <w:color w:val="111111"/>
          <w:highlight w:val="white"/>
          <w:vertAlign w:val="baseline"/>
        </w:rPr>
      </w:pPr>
      <w:r w:rsidDel="00000000" w:rsidR="00000000" w:rsidRPr="00000000">
        <w:rPr>
          <w:rtl w:val="0"/>
        </w:rPr>
      </w:r>
    </w:p>
    <w:p w:rsidR="00000000" w:rsidDel="00000000" w:rsidP="00000000" w:rsidRDefault="00000000" w:rsidRPr="00000000" w14:paraId="00000057">
      <w:pPr>
        <w:spacing w:after="0" w:line="240" w:lineRule="auto"/>
        <w:rPr>
          <w:b w:val="0"/>
          <w:color w:val="111111"/>
          <w:highlight w:val="white"/>
          <w:vertAlign w:val="baseline"/>
        </w:rPr>
      </w:pPr>
      <w:r w:rsidDel="00000000" w:rsidR="00000000" w:rsidRPr="00000000">
        <w:rPr>
          <w:b w:val="1"/>
          <w:color w:val="111111"/>
          <w:highlight w:val="white"/>
          <w:vertAlign w:val="baseline"/>
          <w:rtl w:val="0"/>
        </w:rPr>
        <w:t xml:space="preserve">YÖNTEM </w:t>
      </w:r>
      <w:r w:rsidDel="00000000" w:rsidR="00000000" w:rsidRPr="00000000">
        <w:rPr>
          <w:b w:val="1"/>
          <w:color w:val="ff0000"/>
          <w:highlight w:val="white"/>
          <w:vertAlign w:val="baseline"/>
          <w:rtl w:val="0"/>
        </w:rPr>
        <w:t xml:space="preserve">(</w:t>
      </w:r>
      <w:r w:rsidDel="00000000" w:rsidR="00000000" w:rsidRPr="00000000">
        <w:rPr>
          <w:color w:val="ff0000"/>
          <w:highlight w:val="white"/>
          <w:vertAlign w:val="baseline"/>
          <w:rtl w:val="0"/>
        </w:rPr>
        <w:t xml:space="preserve">Eğitim Bilimleri çalışmaları için YÖNTEM ve alt başlıkları takip edilebilir. Diğer alanlarda böyle bir başlığın bulunması gerekmeyebilir.</w:t>
      </w:r>
      <w:r w:rsidDel="00000000" w:rsidR="00000000" w:rsidRPr="00000000">
        <w:rPr>
          <w:b w:val="1"/>
          <w:color w:val="ff0000"/>
          <w:highlight w:val="white"/>
          <w:vertAlign w:val="baseline"/>
          <w:rtl w:val="0"/>
        </w:rPr>
        <w:t xml:space="preserve">)</w:t>
      </w:r>
      <w:r w:rsidDel="00000000" w:rsidR="00000000" w:rsidRPr="00000000">
        <w:rPr>
          <w:rtl w:val="0"/>
        </w:rPr>
      </w:r>
    </w:p>
    <w:p w:rsidR="00000000" w:rsidDel="00000000" w:rsidP="00000000" w:rsidRDefault="00000000" w:rsidRPr="00000000" w14:paraId="00000058">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Yöntem kısmında gerekçeleriyle birlikte ayrıntılı olarak bir açıklama sunulur.</w:t>
      </w:r>
    </w:p>
    <w:p w:rsidR="00000000" w:rsidDel="00000000" w:rsidP="00000000" w:rsidRDefault="00000000" w:rsidRPr="00000000" w14:paraId="00000059">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Çalışma Grubu</w:t>
      </w:r>
      <w:r w:rsidDel="00000000" w:rsidR="00000000" w:rsidRPr="00000000">
        <w:rPr>
          <w:rtl w:val="0"/>
        </w:rPr>
      </w:r>
    </w:p>
    <w:p w:rsidR="00000000" w:rsidDel="00000000" w:rsidP="00000000" w:rsidRDefault="00000000" w:rsidRPr="00000000" w14:paraId="0000005A">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Araştırmaya katılan katılımcı grubu ile ilgili olarak detaylı bilgi verilir.</w:t>
      </w:r>
    </w:p>
    <w:p w:rsidR="00000000" w:rsidDel="00000000" w:rsidP="00000000" w:rsidRDefault="00000000" w:rsidRPr="00000000" w14:paraId="0000005B">
      <w:pPr>
        <w:spacing w:after="0" w:line="240" w:lineRule="auto"/>
        <w:jc w:val="both"/>
        <w:rPr>
          <w:b w:val="0"/>
          <w:i w:val="0"/>
          <w:color w:val="111111"/>
          <w:highlight w:val="white"/>
          <w:vertAlign w:val="baseline"/>
        </w:rPr>
      </w:pPr>
      <w:r w:rsidDel="00000000" w:rsidR="00000000" w:rsidRPr="00000000">
        <w:rPr>
          <w:rtl w:val="0"/>
        </w:rPr>
      </w:r>
    </w:p>
    <w:p w:rsidR="00000000" w:rsidDel="00000000" w:rsidP="00000000" w:rsidRDefault="00000000" w:rsidRPr="00000000" w14:paraId="0000005C">
      <w:pPr>
        <w:spacing w:after="0" w:line="240" w:lineRule="auto"/>
        <w:jc w:val="both"/>
        <w:rPr>
          <w:i w:val="0"/>
          <w:color w:val="111111"/>
          <w:highlight w:val="white"/>
          <w:vertAlign w:val="baseline"/>
        </w:rPr>
      </w:pPr>
      <w:r w:rsidDel="00000000" w:rsidR="00000000" w:rsidRPr="00000000">
        <w:rPr>
          <w:b w:val="1"/>
          <w:color w:val="111111"/>
          <w:highlight w:val="white"/>
          <w:vertAlign w:val="baseline"/>
          <w:rtl w:val="0"/>
        </w:rPr>
        <w:t xml:space="preserve">Veri Toplama Araçları</w:t>
      </w:r>
      <w:r w:rsidDel="00000000" w:rsidR="00000000" w:rsidRPr="00000000">
        <w:rPr>
          <w:i w:val="1"/>
          <w:color w:val="111111"/>
          <w:highlight w:val="white"/>
          <w:vertAlign w:val="baseline"/>
          <w:rtl w:val="0"/>
        </w:rPr>
        <w:t xml:space="preserve"> </w:t>
      </w:r>
      <w:r w:rsidDel="00000000" w:rsidR="00000000" w:rsidRPr="00000000">
        <w:rPr>
          <w:rtl w:val="0"/>
        </w:rPr>
      </w:r>
    </w:p>
    <w:p w:rsidR="00000000" w:rsidDel="00000000" w:rsidP="00000000" w:rsidRDefault="00000000" w:rsidRPr="00000000" w14:paraId="0000005D">
      <w:pPr>
        <w:spacing w:after="0" w:line="240" w:lineRule="auto"/>
        <w:jc w:val="both"/>
        <w:rPr>
          <w:i w:val="0"/>
          <w:color w:val="111111"/>
          <w:highlight w:val="white"/>
          <w:vertAlign w:val="baseline"/>
        </w:rPr>
      </w:pPr>
      <w:r w:rsidDel="00000000" w:rsidR="00000000" w:rsidRPr="00000000">
        <w:rPr>
          <w:color w:val="111111"/>
          <w:highlight w:val="white"/>
          <w:vertAlign w:val="baseline"/>
          <w:rtl w:val="0"/>
        </w:rPr>
        <w:t xml:space="preserve">Araştırmada verilerin hangi yöntem ve araçlarla toplandığı belirtilir. Ölçme aracı ile ilgili detaylı bilgi sunulur.</w:t>
      </w:r>
      <w:r w:rsidDel="00000000" w:rsidR="00000000" w:rsidRPr="00000000">
        <w:rPr>
          <w:rtl w:val="0"/>
        </w:rPr>
      </w:r>
    </w:p>
    <w:p w:rsidR="00000000" w:rsidDel="00000000" w:rsidP="00000000" w:rsidRDefault="00000000" w:rsidRPr="00000000" w14:paraId="0000005E">
      <w:pPr>
        <w:spacing w:after="0" w:line="240" w:lineRule="auto"/>
        <w:jc w:val="both"/>
        <w:rPr>
          <w:b w:val="0"/>
          <w:i w:val="0"/>
          <w:color w:val="111111"/>
          <w:highlight w:val="white"/>
          <w:vertAlign w:val="baseline"/>
        </w:rPr>
      </w:pPr>
      <w:r w:rsidDel="00000000" w:rsidR="00000000" w:rsidRPr="00000000">
        <w:rPr>
          <w:rtl w:val="0"/>
        </w:rPr>
      </w:r>
    </w:p>
    <w:p w:rsidR="00000000" w:rsidDel="00000000" w:rsidP="00000000" w:rsidRDefault="00000000" w:rsidRPr="00000000" w14:paraId="0000005F">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Uygulama</w:t>
      </w:r>
      <w:r w:rsidDel="00000000" w:rsidR="00000000" w:rsidRPr="00000000">
        <w:rPr>
          <w:rtl w:val="0"/>
        </w:rPr>
      </w:r>
    </w:p>
    <w:p w:rsidR="00000000" w:rsidDel="00000000" w:rsidP="00000000" w:rsidRDefault="00000000" w:rsidRPr="00000000" w14:paraId="00000060">
      <w:pPr>
        <w:spacing w:after="0" w:line="240" w:lineRule="auto"/>
        <w:jc w:val="both"/>
        <w:rPr>
          <w:b w:val="0"/>
          <w:i w:val="0"/>
          <w:color w:val="111111"/>
          <w:highlight w:val="white"/>
          <w:vertAlign w:val="baseline"/>
        </w:rPr>
      </w:pPr>
      <w:r w:rsidDel="00000000" w:rsidR="00000000" w:rsidRPr="00000000">
        <w:rPr>
          <w:color w:val="111111"/>
          <w:highlight w:val="white"/>
          <w:vertAlign w:val="baseline"/>
          <w:rtl w:val="0"/>
        </w:rPr>
        <w:t xml:space="preserve">Araştırma süreci detaylı biçimde açıklanır.</w:t>
      </w:r>
      <w:r w:rsidDel="00000000" w:rsidR="00000000" w:rsidRPr="00000000">
        <w:rPr>
          <w:rtl w:val="0"/>
        </w:rPr>
      </w:r>
    </w:p>
    <w:p w:rsidR="00000000" w:rsidDel="00000000" w:rsidP="00000000" w:rsidRDefault="00000000" w:rsidRPr="00000000" w14:paraId="00000061">
      <w:pPr>
        <w:spacing w:after="0" w:line="240" w:lineRule="auto"/>
        <w:jc w:val="both"/>
        <w:rPr>
          <w:b w:val="0"/>
          <w:i w:val="0"/>
          <w:color w:val="111111"/>
          <w:highlight w:val="white"/>
          <w:vertAlign w:val="baseline"/>
        </w:rPr>
      </w:pPr>
      <w:r w:rsidDel="00000000" w:rsidR="00000000" w:rsidRPr="00000000">
        <w:rPr>
          <w:rtl w:val="0"/>
        </w:rPr>
      </w:r>
    </w:p>
    <w:p w:rsidR="00000000" w:rsidDel="00000000" w:rsidP="00000000" w:rsidRDefault="00000000" w:rsidRPr="00000000" w14:paraId="00000062">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Verilerin Analizi</w:t>
      </w:r>
      <w:r w:rsidDel="00000000" w:rsidR="00000000" w:rsidRPr="00000000">
        <w:rPr>
          <w:rtl w:val="0"/>
        </w:rPr>
      </w:r>
    </w:p>
    <w:p w:rsidR="00000000" w:rsidDel="00000000" w:rsidP="00000000" w:rsidRDefault="00000000" w:rsidRPr="00000000" w14:paraId="00000063">
      <w:pPr>
        <w:spacing w:after="0" w:line="240" w:lineRule="auto"/>
        <w:jc w:val="both"/>
        <w:rPr>
          <w:b w:val="0"/>
          <w:i w:val="0"/>
          <w:color w:val="111111"/>
          <w:highlight w:val="white"/>
          <w:vertAlign w:val="baseline"/>
        </w:rPr>
      </w:pPr>
      <w:r w:rsidDel="00000000" w:rsidR="00000000" w:rsidRPr="00000000">
        <w:rPr>
          <w:color w:val="111111"/>
          <w:highlight w:val="white"/>
          <w:vertAlign w:val="baseline"/>
          <w:rtl w:val="0"/>
        </w:rPr>
        <w:t xml:space="preserve">Verilerin hangi program aracılığıyla ve hangi istatistiksel programlar kullanılarak yapıldığı detaylıca açıklanır.</w:t>
      </w:r>
      <w:r w:rsidDel="00000000" w:rsidR="00000000" w:rsidRPr="00000000">
        <w:rPr>
          <w:rtl w:val="0"/>
        </w:rPr>
      </w:r>
    </w:p>
    <w:p w:rsidR="00000000" w:rsidDel="00000000" w:rsidP="00000000" w:rsidRDefault="00000000" w:rsidRPr="00000000" w14:paraId="00000064">
      <w:pPr>
        <w:spacing w:after="0" w:line="240" w:lineRule="auto"/>
        <w:jc w:val="center"/>
        <w:rPr>
          <w:b w:val="0"/>
          <w:color w:val="111111"/>
          <w:highlight w:val="white"/>
          <w:vertAlign w:val="baseline"/>
        </w:rPr>
      </w:pPr>
      <w:r w:rsidDel="00000000" w:rsidR="00000000" w:rsidRPr="00000000">
        <w:rPr>
          <w:rtl w:val="0"/>
        </w:rPr>
      </w:r>
    </w:p>
    <w:p w:rsidR="00000000" w:rsidDel="00000000" w:rsidP="00000000" w:rsidRDefault="00000000" w:rsidRPr="00000000" w14:paraId="00000065">
      <w:pPr>
        <w:spacing w:after="0" w:line="240" w:lineRule="auto"/>
        <w:rPr>
          <w:b w:val="0"/>
          <w:color w:val="111111"/>
          <w:highlight w:val="white"/>
          <w:vertAlign w:val="baseline"/>
        </w:rPr>
      </w:pPr>
      <w:r w:rsidDel="00000000" w:rsidR="00000000" w:rsidRPr="00000000">
        <w:rPr>
          <w:b w:val="1"/>
          <w:color w:val="111111"/>
          <w:highlight w:val="white"/>
          <w:vertAlign w:val="baseline"/>
          <w:rtl w:val="0"/>
        </w:rPr>
        <w:t xml:space="preserve">BULGULAR ve YORUMLAR</w:t>
      </w:r>
      <w:r w:rsidDel="00000000" w:rsidR="00000000" w:rsidRPr="00000000">
        <w:rPr>
          <w:rtl w:val="0"/>
        </w:rPr>
      </w:r>
    </w:p>
    <w:p w:rsidR="00000000" w:rsidDel="00000000" w:rsidP="00000000" w:rsidRDefault="00000000" w:rsidRPr="00000000" w14:paraId="00000066">
      <w:pPr>
        <w:spacing w:after="0" w:line="240" w:lineRule="auto"/>
        <w:jc w:val="both"/>
        <w:rPr>
          <w:vertAlign w:val="baseline"/>
        </w:rPr>
      </w:pPr>
      <w:r w:rsidDel="00000000" w:rsidR="00000000" w:rsidRPr="00000000">
        <w:rPr>
          <w:vertAlign w:val="baseline"/>
          <w:rtl w:val="0"/>
        </w:rPr>
        <w:t xml:space="preserve">Araştırma bulguları detaylı biçimde sunulur. Kullanılan Tablolar, grafikler, şekiller APA 6’ya uygun biçimde olmalıdır. Tablo, grafik ve şekil örneği aşağıdaki gibidir. </w:t>
      </w:r>
    </w:p>
    <w:p w:rsidR="00000000" w:rsidDel="00000000" w:rsidP="00000000" w:rsidRDefault="00000000" w:rsidRPr="00000000" w14:paraId="00000067">
      <w:pPr>
        <w:widowControl w:val="0"/>
        <w:tabs>
          <w:tab w:val="left" w:leader="none" w:pos="34"/>
        </w:tabs>
        <w:spacing w:after="0" w:line="240" w:lineRule="auto"/>
        <w:jc w:val="both"/>
        <w:rPr>
          <w:b w:val="0"/>
          <w:vertAlign w:val="baseline"/>
        </w:rPr>
      </w:pPr>
      <w:r w:rsidDel="00000000" w:rsidR="00000000" w:rsidRPr="00000000">
        <w:rPr>
          <w:rtl w:val="0"/>
        </w:rPr>
      </w:r>
    </w:p>
    <w:p w:rsidR="00000000" w:rsidDel="00000000" w:rsidP="00000000" w:rsidRDefault="00000000" w:rsidRPr="00000000" w14:paraId="00000068">
      <w:pPr>
        <w:widowControl w:val="0"/>
        <w:tabs>
          <w:tab w:val="left" w:leader="none" w:pos="34"/>
        </w:tabs>
        <w:spacing w:after="0" w:line="240" w:lineRule="auto"/>
        <w:jc w:val="both"/>
        <w:rPr>
          <w:vertAlign w:val="baseline"/>
        </w:rPr>
      </w:pPr>
      <w:r w:rsidDel="00000000" w:rsidR="00000000" w:rsidRPr="00000000">
        <w:rPr>
          <w:b w:val="1"/>
          <w:vertAlign w:val="baseline"/>
          <w:rtl w:val="0"/>
        </w:rPr>
        <w:t xml:space="preserve">Tablo 1.</w:t>
      </w:r>
      <w:r w:rsidDel="00000000" w:rsidR="00000000" w:rsidRPr="00000000">
        <w:rPr>
          <w:color w:val="ff0000"/>
          <w:vertAlign w:val="baseline"/>
          <w:rtl w:val="0"/>
        </w:rPr>
        <w:t xml:space="preserve"> </w:t>
      </w:r>
      <w:r w:rsidDel="00000000" w:rsidR="00000000" w:rsidRPr="00000000">
        <w:rPr>
          <w:vertAlign w:val="baseline"/>
          <w:rtl w:val="0"/>
        </w:rPr>
        <w:t xml:space="preserve">Öğretmenlerin problem çözme eğilimleri</w:t>
      </w:r>
    </w:p>
    <w:p w:rsidR="00000000" w:rsidDel="00000000" w:rsidP="00000000" w:rsidRDefault="00000000" w:rsidRPr="00000000" w14:paraId="00000069">
      <w:pPr>
        <w:spacing w:after="0" w:line="240" w:lineRule="auto"/>
        <w:jc w:val="both"/>
        <w:rPr>
          <w:color w:val="111111"/>
          <w:highlight w:val="white"/>
          <w:vertAlign w:val="baseline"/>
        </w:rPr>
      </w:pPr>
      <w:r w:rsidDel="00000000" w:rsidR="00000000" w:rsidRPr="00000000">
        <w:rPr>
          <w:rtl w:val="0"/>
        </w:rPr>
      </w:r>
    </w:p>
    <w:tbl>
      <w:tblPr>
        <w:tblStyle w:val="Table2"/>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417"/>
        <w:gridCol w:w="992"/>
        <w:gridCol w:w="709"/>
        <w:gridCol w:w="708"/>
        <w:gridCol w:w="993"/>
        <w:gridCol w:w="850"/>
        <w:gridCol w:w="851"/>
        <w:gridCol w:w="1134"/>
        <w:tblGridChange w:id="0">
          <w:tblGrid>
            <w:gridCol w:w="851"/>
            <w:gridCol w:w="1417"/>
            <w:gridCol w:w="992"/>
            <w:gridCol w:w="709"/>
            <w:gridCol w:w="708"/>
            <w:gridCol w:w="993"/>
            <w:gridCol w:w="850"/>
            <w:gridCol w:w="851"/>
            <w:gridCol w:w="1134"/>
          </w:tblGrid>
        </w:tblGridChange>
      </w:tblGrid>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6A">
            <w:pPr>
              <w:widowControl w:val="0"/>
              <w:spacing w:after="0" w:line="240" w:lineRule="auto"/>
              <w:jc w:val="center"/>
              <w:rPr>
                <w:vertAlign w:val="baseline"/>
              </w:rPr>
            </w:pPr>
            <w:r w:rsidDel="00000000" w:rsidR="00000000" w:rsidRPr="00000000">
              <w:rPr>
                <w:vertAlign w:val="baseline"/>
                <w:rtl w:val="0"/>
              </w:rPr>
              <w:t xml:space="preserve">Model</w:t>
            </w:r>
          </w:p>
        </w:tc>
        <w:tc>
          <w:tcPr>
            <w:tcBorders>
              <w:left w:color="000000" w:space="0" w:sz="0" w:val="nil"/>
              <w:right w:color="000000" w:space="0" w:sz="0" w:val="nil"/>
            </w:tcBorders>
            <w:vAlign w:val="center"/>
          </w:tcPr>
          <w:p w:rsidR="00000000" w:rsidDel="00000000" w:rsidP="00000000" w:rsidRDefault="00000000" w:rsidRPr="00000000" w14:paraId="0000006B">
            <w:pPr>
              <w:widowControl w:val="0"/>
              <w:spacing w:after="0" w:line="240" w:lineRule="auto"/>
              <w:rPr>
                <w:vertAlign w:val="baseline"/>
              </w:rPr>
            </w:pPr>
            <w:r w:rsidDel="00000000" w:rsidR="00000000" w:rsidRPr="00000000">
              <w:rPr>
                <w:vertAlign w:val="baseline"/>
                <w:rtl w:val="0"/>
              </w:rPr>
              <w:t xml:space="preserve">Değişkenler</w:t>
            </w:r>
          </w:p>
        </w:tc>
        <w:tc>
          <w:tcPr>
            <w:tcBorders>
              <w:left w:color="000000" w:space="0" w:sz="0" w:val="nil"/>
              <w:right w:color="000000" w:space="0" w:sz="0" w:val="nil"/>
            </w:tcBorders>
            <w:vAlign w:val="center"/>
          </w:tcPr>
          <w:p w:rsidR="00000000" w:rsidDel="00000000" w:rsidP="00000000" w:rsidRDefault="00000000" w:rsidRPr="00000000" w14:paraId="0000006C">
            <w:pPr>
              <w:widowControl w:val="0"/>
              <w:spacing w:after="0" w:line="240" w:lineRule="auto"/>
              <w:jc w:val="center"/>
              <w:rPr>
                <w:vertAlign w:val="baseline"/>
              </w:rPr>
            </w:pPr>
            <w:r w:rsidDel="00000000" w:rsidR="00000000" w:rsidRPr="00000000">
              <w:rPr>
                <w:vertAlign w:val="baseline"/>
                <w:rtl w:val="0"/>
              </w:rPr>
              <w:t xml:space="preserve">B</w:t>
            </w:r>
          </w:p>
        </w:tc>
        <w:tc>
          <w:tcPr>
            <w:tcBorders>
              <w:left w:color="000000" w:space="0" w:sz="0" w:val="nil"/>
              <w:right w:color="000000" w:space="0" w:sz="0" w:val="nil"/>
            </w:tcBorders>
            <w:vAlign w:val="center"/>
          </w:tcPr>
          <w:p w:rsidR="00000000" w:rsidDel="00000000" w:rsidP="00000000" w:rsidRDefault="00000000" w:rsidRPr="00000000" w14:paraId="0000006D">
            <w:pPr>
              <w:widowControl w:val="0"/>
              <w:spacing w:after="0" w:line="240" w:lineRule="auto"/>
              <w:jc w:val="center"/>
              <w:rPr>
                <w:vertAlign w:val="subscript"/>
              </w:rPr>
            </w:pPr>
            <w:r w:rsidDel="00000000" w:rsidR="00000000" w:rsidRPr="00000000">
              <w:rPr>
                <w:vertAlign w:val="baseline"/>
                <w:rtl w:val="0"/>
              </w:rPr>
              <w:t xml:space="preserve">SH</w:t>
            </w:r>
            <w:r w:rsidDel="00000000" w:rsidR="00000000" w:rsidRPr="00000000">
              <w:rPr>
                <w:vertAlign w:val="subscript"/>
                <w:rtl w:val="0"/>
              </w:rPr>
              <w:t xml:space="preserve">B</w:t>
            </w:r>
          </w:p>
        </w:tc>
        <w:tc>
          <w:tcPr>
            <w:tcBorders>
              <w:left w:color="000000" w:space="0" w:sz="0" w:val="nil"/>
              <w:right w:color="000000" w:space="0" w:sz="0" w:val="nil"/>
            </w:tcBorders>
            <w:vAlign w:val="center"/>
          </w:tcPr>
          <w:p w:rsidR="00000000" w:rsidDel="00000000" w:rsidP="00000000" w:rsidRDefault="00000000" w:rsidRPr="00000000" w14:paraId="0000006E">
            <w:pPr>
              <w:widowControl w:val="0"/>
              <w:spacing w:after="0" w:line="240" w:lineRule="auto"/>
              <w:jc w:val="center"/>
              <w:rPr>
                <w:vertAlign w:val="baseline"/>
              </w:rPr>
            </w:pPr>
            <w:r w:rsidDel="00000000" w:rsidR="00000000" w:rsidRPr="00000000">
              <w:rPr>
                <w:vertAlign w:val="baseline"/>
                <w:rtl w:val="0"/>
              </w:rPr>
              <w:t xml:space="preserve">β</w:t>
            </w:r>
          </w:p>
        </w:tc>
        <w:tc>
          <w:tcPr>
            <w:tcBorders>
              <w:left w:color="000000" w:space="0" w:sz="0" w:val="nil"/>
              <w:right w:color="000000" w:space="0" w:sz="0" w:val="nil"/>
            </w:tcBorders>
            <w:vAlign w:val="center"/>
          </w:tcPr>
          <w:p w:rsidR="00000000" w:rsidDel="00000000" w:rsidP="00000000" w:rsidRDefault="00000000" w:rsidRPr="00000000" w14:paraId="0000006F">
            <w:pPr>
              <w:widowControl w:val="0"/>
              <w:spacing w:after="0" w:line="240" w:lineRule="auto"/>
              <w:jc w:val="center"/>
              <w:rPr>
                <w:vertAlign w:val="baseline"/>
              </w:rPr>
            </w:pPr>
            <w:r w:rsidDel="00000000" w:rsidR="00000000" w:rsidRPr="00000000">
              <w:rPr>
                <w:vertAlign w:val="baseline"/>
                <w:rtl w:val="0"/>
              </w:rPr>
              <w:t xml:space="preserve">t</w:t>
            </w:r>
          </w:p>
        </w:tc>
        <w:tc>
          <w:tcPr>
            <w:tcBorders>
              <w:left w:color="000000" w:space="0" w:sz="0" w:val="nil"/>
              <w:right w:color="000000" w:space="0" w:sz="0" w:val="nil"/>
            </w:tcBorders>
            <w:vAlign w:val="center"/>
          </w:tcPr>
          <w:p w:rsidR="00000000" w:rsidDel="00000000" w:rsidP="00000000" w:rsidRDefault="00000000" w:rsidRPr="00000000" w14:paraId="00000070">
            <w:pPr>
              <w:widowControl w:val="0"/>
              <w:spacing w:after="0" w:line="240" w:lineRule="auto"/>
              <w:ind w:right="-138"/>
              <w:jc w:val="center"/>
              <w:rPr>
                <w:vertAlign w:val="baseline"/>
              </w:rPr>
            </w:pPr>
            <w:r w:rsidDel="00000000" w:rsidR="00000000" w:rsidRPr="00000000">
              <w:rPr>
                <w:vertAlign w:val="baseline"/>
                <w:rtl w:val="0"/>
              </w:rPr>
              <w:t xml:space="preserve">R</w:t>
            </w:r>
          </w:p>
        </w:tc>
        <w:tc>
          <w:tcPr>
            <w:tcBorders>
              <w:left w:color="000000" w:space="0" w:sz="0" w:val="nil"/>
              <w:right w:color="000000" w:space="0" w:sz="0" w:val="nil"/>
            </w:tcBorders>
            <w:vAlign w:val="center"/>
          </w:tcPr>
          <w:p w:rsidR="00000000" w:rsidDel="00000000" w:rsidP="00000000" w:rsidRDefault="00000000" w:rsidRPr="00000000" w14:paraId="00000071">
            <w:pPr>
              <w:widowControl w:val="0"/>
              <w:spacing w:after="0" w:line="240" w:lineRule="auto"/>
              <w:jc w:val="center"/>
              <w:rPr>
                <w:vertAlign w:val="superscript"/>
              </w:rPr>
            </w:pPr>
            <w:r w:rsidDel="00000000" w:rsidR="00000000" w:rsidRPr="00000000">
              <w:rPr>
                <w:vertAlign w:val="baseline"/>
                <w:rtl w:val="0"/>
              </w:rPr>
              <w:t xml:space="preserve">R</w:t>
            </w:r>
            <w:r w:rsidDel="00000000" w:rsidR="00000000" w:rsidRPr="00000000">
              <w:rPr>
                <w:vertAlign w:val="superscript"/>
                <w:rtl w:val="0"/>
              </w:rPr>
              <w:t xml:space="preserve">2</w:t>
            </w:r>
          </w:p>
        </w:tc>
        <w:tc>
          <w:tcPr>
            <w:tcBorders>
              <w:left w:color="000000" w:space="0" w:sz="0" w:val="nil"/>
              <w:right w:color="000000" w:space="0" w:sz="0" w:val="nil"/>
            </w:tcBorders>
            <w:vAlign w:val="center"/>
          </w:tcPr>
          <w:p w:rsidR="00000000" w:rsidDel="00000000" w:rsidP="00000000" w:rsidRDefault="00000000" w:rsidRPr="00000000" w14:paraId="00000072">
            <w:pPr>
              <w:widowControl w:val="0"/>
              <w:tabs>
                <w:tab w:val="left" w:leader="none" w:pos="34"/>
              </w:tabs>
              <w:spacing w:after="0" w:line="240" w:lineRule="auto"/>
              <w:jc w:val="center"/>
              <w:rPr>
                <w:vertAlign w:val="baseline"/>
              </w:rPr>
            </w:pPr>
            <w:r w:rsidDel="00000000" w:rsidR="00000000" w:rsidRPr="00000000">
              <w:rPr>
                <w:vertAlign w:val="baseline"/>
                <w:rtl w:val="0"/>
              </w:rPr>
              <w:t xml:space="preserve">F</w:t>
            </w:r>
          </w:p>
        </w:tc>
      </w:tr>
      <w:tr>
        <w:trPr>
          <w:cantSplit w:val="1"/>
          <w:tblHeader w:val="0"/>
        </w:trPr>
        <w:tc>
          <w:tcPr>
            <w:vMerge w:val="restart"/>
            <w:tcBorders>
              <w:left w:color="000000" w:space="0" w:sz="0" w:val="nil"/>
              <w:bottom w:color="000000" w:space="0" w:sz="0" w:val="nil"/>
              <w:right w:color="000000" w:space="0" w:sz="0" w:val="nil"/>
            </w:tcBorders>
            <w:vAlign w:val="center"/>
          </w:tcPr>
          <w:p w:rsidR="00000000" w:rsidDel="00000000" w:rsidP="00000000" w:rsidRDefault="00000000" w:rsidRPr="00000000" w14:paraId="00000073">
            <w:pPr>
              <w:widowControl w:val="0"/>
              <w:spacing w:after="0" w:line="240" w:lineRule="auto"/>
              <w:jc w:val="center"/>
              <w:rPr>
                <w:vertAlign w:val="baseline"/>
              </w:rPr>
            </w:pPr>
            <w:r w:rsidDel="00000000" w:rsidR="00000000" w:rsidRPr="00000000">
              <w:rPr>
                <w:vertAlign w:val="baseline"/>
                <w:rtl w:val="0"/>
              </w:rPr>
              <w:t xml:space="preserve">1</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74">
            <w:pPr>
              <w:widowControl w:val="0"/>
              <w:spacing w:after="0" w:line="240" w:lineRule="auto"/>
              <w:rPr>
                <w:vertAlign w:val="baseline"/>
              </w:rPr>
            </w:pPr>
            <w:r w:rsidDel="00000000" w:rsidR="00000000" w:rsidRPr="00000000">
              <w:rPr>
                <w:vertAlign w:val="baseline"/>
                <w:rtl w:val="0"/>
              </w:rPr>
              <w:t xml:space="preserve">Sabit</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75">
            <w:pPr>
              <w:widowControl w:val="0"/>
              <w:spacing w:after="0" w:line="240" w:lineRule="auto"/>
              <w:jc w:val="right"/>
              <w:rPr>
                <w:vertAlign w:val="baseline"/>
              </w:rPr>
            </w:pPr>
            <w:r w:rsidDel="00000000" w:rsidR="00000000" w:rsidRPr="00000000">
              <w:rPr>
                <w:vertAlign w:val="baseline"/>
                <w:rtl w:val="0"/>
              </w:rPr>
              <w:t xml:space="preserve">104.239</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76">
            <w:pPr>
              <w:widowControl w:val="0"/>
              <w:spacing w:after="0" w:line="240" w:lineRule="auto"/>
              <w:jc w:val="right"/>
              <w:rPr>
                <w:vertAlign w:val="baseline"/>
              </w:rPr>
            </w:pPr>
            <w:r w:rsidDel="00000000" w:rsidR="00000000" w:rsidRPr="00000000">
              <w:rPr>
                <w:vertAlign w:val="baseline"/>
                <w:rtl w:val="0"/>
              </w:rPr>
              <w:t xml:space="preserve">2.431</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77">
            <w:pPr>
              <w:widowControl w:val="0"/>
              <w:spacing w:after="0" w:line="240" w:lineRule="auto"/>
              <w:jc w:val="center"/>
              <w:rPr>
                <w:vertAlign w:val="baseline"/>
              </w:rPr>
            </w:pPr>
            <w:r w:rsidDel="00000000" w:rsidR="00000000" w:rsidRPr="00000000">
              <w:rPr>
                <w:vertAlign w:val="baseline"/>
                <w:rtl w:val="0"/>
              </w:rPr>
              <w:t xml:space="preserve">-</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78">
            <w:pPr>
              <w:widowControl w:val="0"/>
              <w:spacing w:after="0" w:line="240" w:lineRule="auto"/>
              <w:jc w:val="right"/>
              <w:rPr>
                <w:vertAlign w:val="baseline"/>
              </w:rPr>
            </w:pPr>
            <w:r w:rsidDel="00000000" w:rsidR="00000000" w:rsidRPr="00000000">
              <w:rPr>
                <w:vertAlign w:val="baseline"/>
                <w:rtl w:val="0"/>
              </w:rPr>
              <w:t xml:space="preserve">42.886*</w:t>
            </w:r>
          </w:p>
        </w:tc>
        <w:tc>
          <w:tcPr>
            <w:vMerge w:val="restart"/>
            <w:tcBorders>
              <w:left w:color="000000" w:space="0" w:sz="0" w:val="nil"/>
              <w:bottom w:color="000000" w:space="0" w:sz="0" w:val="nil"/>
              <w:right w:color="000000" w:space="0" w:sz="0" w:val="nil"/>
            </w:tcBorders>
            <w:vAlign w:val="center"/>
          </w:tcPr>
          <w:p w:rsidR="00000000" w:rsidDel="00000000" w:rsidP="00000000" w:rsidRDefault="00000000" w:rsidRPr="00000000" w14:paraId="00000079">
            <w:pPr>
              <w:widowControl w:val="0"/>
              <w:spacing w:after="0" w:line="240" w:lineRule="auto"/>
              <w:ind w:right="-138"/>
              <w:jc w:val="center"/>
              <w:rPr>
                <w:vertAlign w:val="baseline"/>
              </w:rPr>
            </w:pPr>
            <w:r w:rsidDel="00000000" w:rsidR="00000000" w:rsidRPr="00000000">
              <w:rPr>
                <w:vertAlign w:val="baseline"/>
                <w:rtl w:val="0"/>
              </w:rPr>
              <w:t xml:space="preserve">.310</w:t>
            </w:r>
          </w:p>
        </w:tc>
        <w:tc>
          <w:tcPr>
            <w:vMerge w:val="restart"/>
            <w:tcBorders>
              <w:left w:color="000000" w:space="0" w:sz="0" w:val="nil"/>
              <w:bottom w:color="000000" w:space="0" w:sz="0" w:val="nil"/>
              <w:right w:color="000000" w:space="0" w:sz="0" w:val="nil"/>
            </w:tcBorders>
            <w:vAlign w:val="center"/>
          </w:tcPr>
          <w:p w:rsidR="00000000" w:rsidDel="00000000" w:rsidP="00000000" w:rsidRDefault="00000000" w:rsidRPr="00000000" w14:paraId="0000007A">
            <w:pPr>
              <w:widowControl w:val="0"/>
              <w:spacing w:after="0" w:line="240" w:lineRule="auto"/>
              <w:ind w:right="-165"/>
              <w:jc w:val="center"/>
              <w:rPr>
                <w:vertAlign w:val="baseline"/>
              </w:rPr>
            </w:pPr>
            <w:r w:rsidDel="00000000" w:rsidR="00000000" w:rsidRPr="00000000">
              <w:rPr>
                <w:vertAlign w:val="baseline"/>
                <w:rtl w:val="0"/>
              </w:rPr>
              <w:t xml:space="preserve">.096</w:t>
            </w:r>
          </w:p>
        </w:tc>
        <w:tc>
          <w:tcPr>
            <w:vMerge w:val="restart"/>
            <w:tcBorders>
              <w:left w:color="000000" w:space="0" w:sz="0" w:val="nil"/>
              <w:bottom w:color="000000" w:space="0" w:sz="0" w:val="nil"/>
              <w:right w:color="000000" w:space="0" w:sz="0" w:val="nil"/>
            </w:tcBorders>
            <w:vAlign w:val="center"/>
          </w:tcPr>
          <w:p w:rsidR="00000000" w:rsidDel="00000000" w:rsidP="00000000" w:rsidRDefault="00000000" w:rsidRPr="00000000" w14:paraId="0000007B">
            <w:pPr>
              <w:widowControl w:val="0"/>
              <w:spacing w:after="0" w:line="240" w:lineRule="auto"/>
              <w:jc w:val="center"/>
              <w:rPr>
                <w:vertAlign w:val="baseline"/>
              </w:rPr>
            </w:pPr>
            <w:r w:rsidDel="00000000" w:rsidR="00000000" w:rsidRPr="00000000">
              <w:rPr>
                <w:vertAlign w:val="baseline"/>
                <w:rtl w:val="0"/>
              </w:rPr>
              <w:t xml:space="preserve">56.287*</w:t>
            </w:r>
          </w:p>
        </w:tc>
      </w:tr>
      <w:tr>
        <w:trPr>
          <w:cantSplit w:val="1"/>
          <w:tblHeader w:val="0"/>
        </w:trPr>
        <w:tc>
          <w:tcPr>
            <w:vMerge w:val="continue"/>
            <w:tcBorders>
              <w:left w:color="000000" w:space="0" w:sz="0" w:val="nil"/>
              <w:bottom w:color="000000" w:space="0" w:sz="0" w:val="nil"/>
              <w:right w:color="000000" w:space="0" w:sz="0" w:val="nil"/>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D">
            <w:pPr>
              <w:widowControl w:val="0"/>
              <w:tabs>
                <w:tab w:val="left" w:leader="none" w:pos="-261"/>
              </w:tabs>
              <w:spacing w:after="0" w:line="240" w:lineRule="auto"/>
              <w:rPr>
                <w:vertAlign w:val="baseline"/>
              </w:rPr>
            </w:pPr>
            <w:r w:rsidDel="00000000" w:rsidR="00000000" w:rsidRPr="00000000">
              <w:rPr>
                <w:vertAlign w:val="baseline"/>
                <w:rtl w:val="0"/>
              </w:rPr>
              <w:t xml:space="preserve">Anlamsızlık</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widowControl w:val="0"/>
              <w:spacing w:after="0" w:line="240" w:lineRule="auto"/>
              <w:jc w:val="right"/>
              <w:rPr>
                <w:vertAlign w:val="baseline"/>
              </w:rPr>
            </w:pPr>
            <w:r w:rsidDel="00000000" w:rsidR="00000000" w:rsidRPr="00000000">
              <w:rPr>
                <w:vertAlign w:val="baseline"/>
                <w:rtl w:val="0"/>
              </w:rPr>
              <w:t xml:space="preserve">-1.202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F">
            <w:pPr>
              <w:widowControl w:val="0"/>
              <w:spacing w:after="0" w:line="240" w:lineRule="auto"/>
              <w:jc w:val="right"/>
              <w:rPr>
                <w:vertAlign w:val="baseline"/>
              </w:rPr>
            </w:pPr>
            <w:r w:rsidDel="00000000" w:rsidR="00000000" w:rsidRPr="00000000">
              <w:rPr>
                <w:vertAlign w:val="baseline"/>
                <w:rtl w:val="0"/>
              </w:rPr>
              <w:t xml:space="preserve">.160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0">
            <w:pPr>
              <w:widowControl w:val="0"/>
              <w:spacing w:after="0" w:line="240" w:lineRule="auto"/>
              <w:jc w:val="right"/>
              <w:rPr>
                <w:vertAlign w:val="baseline"/>
              </w:rPr>
            </w:pPr>
            <w:r w:rsidDel="00000000" w:rsidR="00000000" w:rsidRPr="00000000">
              <w:rPr>
                <w:vertAlign w:val="baseline"/>
                <w:rtl w:val="0"/>
              </w:rPr>
              <w:t xml:space="preserve">-.310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widowControl w:val="0"/>
              <w:spacing w:after="0" w:line="240" w:lineRule="auto"/>
              <w:jc w:val="right"/>
              <w:rPr>
                <w:vertAlign w:val="baseline"/>
              </w:rPr>
            </w:pPr>
            <w:r w:rsidDel="00000000" w:rsidR="00000000" w:rsidRPr="00000000">
              <w:rPr>
                <w:vertAlign w:val="baseline"/>
                <w:rtl w:val="0"/>
              </w:rPr>
              <w:t xml:space="preserve">-7.502*</w:t>
            </w:r>
          </w:p>
        </w:tc>
        <w:tc>
          <w:tcPr>
            <w:vMerge w:val="continue"/>
            <w:tcBorders>
              <w:left w:color="000000" w:space="0" w:sz="0" w:val="nil"/>
              <w:bottom w:color="000000" w:space="0" w:sz="0" w:val="nil"/>
              <w:right w:color="000000" w:space="0" w:sz="0" w:val="nil"/>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left w:color="000000" w:space="0" w:sz="0" w:val="nil"/>
              <w:bottom w:color="000000" w:space="0" w:sz="0" w:val="nil"/>
              <w:right w:color="000000" w:space="0" w:sz="0" w:val="nil"/>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left w:color="000000" w:space="0" w:sz="0" w:val="nil"/>
              <w:bottom w:color="000000" w:space="0" w:sz="0" w:val="nil"/>
              <w:right w:color="000000" w:space="0" w:sz="0" w:val="nil"/>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1"/>
          <w:tblHeader w:val="0"/>
        </w:trPr>
        <w:tc>
          <w:tcPr>
            <w:vMerge w:val="restart"/>
            <w:tcBorders>
              <w:top w:color="000000" w:space="0" w:sz="0" w:val="nil"/>
              <w:left w:color="000000" w:space="0" w:sz="0" w:val="nil"/>
              <w:right w:color="000000" w:space="0" w:sz="0" w:val="nil"/>
            </w:tcBorders>
            <w:vAlign w:val="center"/>
          </w:tcPr>
          <w:p w:rsidR="00000000" w:rsidDel="00000000" w:rsidP="00000000" w:rsidRDefault="00000000" w:rsidRPr="00000000" w14:paraId="00000085">
            <w:pPr>
              <w:widowControl w:val="0"/>
              <w:spacing w:after="0" w:line="240" w:lineRule="auto"/>
              <w:jc w:val="center"/>
              <w:rPr>
                <w:vertAlign w:val="baseline"/>
              </w:rPr>
            </w:pPr>
            <w:r w:rsidDel="00000000" w:rsidR="00000000" w:rsidRPr="00000000">
              <w:rPr>
                <w:vertAlign w:val="baseline"/>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6">
            <w:pPr>
              <w:widowControl w:val="0"/>
              <w:spacing w:after="0" w:line="240" w:lineRule="auto"/>
              <w:rPr>
                <w:vertAlign w:val="baseline"/>
              </w:rPr>
            </w:pPr>
            <w:r w:rsidDel="00000000" w:rsidR="00000000" w:rsidRPr="00000000">
              <w:rPr>
                <w:vertAlign w:val="baseline"/>
                <w:rtl w:val="0"/>
              </w:rPr>
              <w:t xml:space="preserve">Sabit</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7">
            <w:pPr>
              <w:widowControl w:val="0"/>
              <w:spacing w:after="0" w:line="240" w:lineRule="auto"/>
              <w:jc w:val="right"/>
              <w:rPr>
                <w:vertAlign w:val="baseline"/>
              </w:rPr>
            </w:pPr>
            <w:r w:rsidDel="00000000" w:rsidR="00000000" w:rsidRPr="00000000">
              <w:rPr>
                <w:vertAlign w:val="baseline"/>
                <w:rtl w:val="0"/>
              </w:rPr>
              <w:t xml:space="preserve">110.448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8">
            <w:pPr>
              <w:widowControl w:val="0"/>
              <w:spacing w:after="0" w:line="240" w:lineRule="auto"/>
              <w:jc w:val="right"/>
              <w:rPr>
                <w:vertAlign w:val="baseline"/>
              </w:rPr>
            </w:pPr>
            <w:r w:rsidDel="00000000" w:rsidR="00000000" w:rsidRPr="00000000">
              <w:rPr>
                <w:vertAlign w:val="baseline"/>
                <w:rtl w:val="0"/>
              </w:rPr>
              <w:t xml:space="preserve">2.780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9">
            <w:pPr>
              <w:widowControl w:val="0"/>
              <w:spacing w:after="0" w:line="240" w:lineRule="auto"/>
              <w:jc w:val="center"/>
              <w:rPr>
                <w:vertAlign w:val="baseline"/>
              </w:rPr>
            </w:pPr>
            <w:r w:rsidDel="00000000" w:rsidR="00000000" w:rsidRPr="00000000">
              <w:rPr>
                <w:vertAlign w:val="baseline"/>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A">
            <w:pPr>
              <w:widowControl w:val="0"/>
              <w:spacing w:after="0" w:line="240" w:lineRule="auto"/>
              <w:jc w:val="right"/>
              <w:rPr>
                <w:vertAlign w:val="baseline"/>
              </w:rPr>
            </w:pPr>
            <w:r w:rsidDel="00000000" w:rsidR="00000000" w:rsidRPr="00000000">
              <w:rPr>
                <w:vertAlign w:val="baseline"/>
                <w:rtl w:val="0"/>
              </w:rPr>
              <w:t xml:space="preserve">39.732*</w:t>
            </w:r>
          </w:p>
        </w:tc>
        <w:tc>
          <w:tcPr>
            <w:vMerge w:val="restart"/>
            <w:tcBorders>
              <w:top w:color="000000" w:space="0" w:sz="0" w:val="nil"/>
              <w:left w:color="000000" w:space="0" w:sz="0" w:val="nil"/>
              <w:right w:color="000000" w:space="0" w:sz="0" w:val="nil"/>
            </w:tcBorders>
            <w:vAlign w:val="center"/>
          </w:tcPr>
          <w:p w:rsidR="00000000" w:rsidDel="00000000" w:rsidP="00000000" w:rsidRDefault="00000000" w:rsidRPr="00000000" w14:paraId="0000008B">
            <w:pPr>
              <w:widowControl w:val="0"/>
              <w:spacing w:after="0" w:line="240" w:lineRule="auto"/>
              <w:jc w:val="center"/>
              <w:rPr>
                <w:vertAlign w:val="baseline"/>
              </w:rPr>
            </w:pPr>
            <w:r w:rsidDel="00000000" w:rsidR="00000000" w:rsidRPr="00000000">
              <w:rPr>
                <w:vertAlign w:val="baseline"/>
                <w:rtl w:val="0"/>
              </w:rPr>
              <w:t xml:space="preserve">.357</w:t>
            </w:r>
          </w:p>
        </w:tc>
        <w:tc>
          <w:tcPr>
            <w:vMerge w:val="restart"/>
            <w:tcBorders>
              <w:top w:color="000000" w:space="0" w:sz="0" w:val="nil"/>
              <w:left w:color="000000" w:space="0" w:sz="0" w:val="nil"/>
              <w:right w:color="000000" w:space="0" w:sz="0" w:val="nil"/>
            </w:tcBorders>
            <w:vAlign w:val="center"/>
          </w:tcPr>
          <w:p w:rsidR="00000000" w:rsidDel="00000000" w:rsidP="00000000" w:rsidRDefault="00000000" w:rsidRPr="00000000" w14:paraId="0000008C">
            <w:pPr>
              <w:widowControl w:val="0"/>
              <w:spacing w:after="0" w:line="240" w:lineRule="auto"/>
              <w:jc w:val="center"/>
              <w:rPr>
                <w:vertAlign w:val="baseline"/>
              </w:rPr>
            </w:pPr>
            <w:r w:rsidDel="00000000" w:rsidR="00000000" w:rsidRPr="00000000">
              <w:rPr>
                <w:vertAlign w:val="baseline"/>
                <w:rtl w:val="0"/>
              </w:rPr>
              <w:t xml:space="preserve">.128</w:t>
            </w:r>
          </w:p>
        </w:tc>
        <w:tc>
          <w:tcPr>
            <w:vMerge w:val="restart"/>
            <w:tcBorders>
              <w:top w:color="000000" w:space="0" w:sz="0" w:val="nil"/>
              <w:left w:color="000000" w:space="0" w:sz="0" w:val="nil"/>
              <w:right w:color="000000" w:space="0" w:sz="0" w:val="nil"/>
            </w:tcBorders>
            <w:vAlign w:val="center"/>
          </w:tcPr>
          <w:p w:rsidR="00000000" w:rsidDel="00000000" w:rsidP="00000000" w:rsidRDefault="00000000" w:rsidRPr="00000000" w14:paraId="0000008D">
            <w:pPr>
              <w:widowControl w:val="0"/>
              <w:spacing w:after="0" w:line="240" w:lineRule="auto"/>
              <w:jc w:val="center"/>
              <w:rPr>
                <w:vertAlign w:val="baseline"/>
              </w:rPr>
            </w:pPr>
            <w:r w:rsidDel="00000000" w:rsidR="00000000" w:rsidRPr="00000000">
              <w:rPr>
                <w:vertAlign w:val="baseline"/>
                <w:rtl w:val="0"/>
              </w:rPr>
              <w:t xml:space="preserve">38.673*</w:t>
            </w:r>
          </w:p>
        </w:tc>
      </w:tr>
      <w:tr>
        <w:trPr>
          <w:cantSplit w:val="1"/>
          <w:tblHeader w:val="0"/>
        </w:trPr>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F">
            <w:pPr>
              <w:widowControl w:val="0"/>
              <w:spacing w:after="0" w:line="240" w:lineRule="auto"/>
              <w:rPr>
                <w:vertAlign w:val="baseline"/>
              </w:rPr>
            </w:pPr>
            <w:r w:rsidDel="00000000" w:rsidR="00000000" w:rsidRPr="00000000">
              <w:rPr>
                <w:vertAlign w:val="baseline"/>
                <w:rtl w:val="0"/>
              </w:rPr>
              <w:t xml:space="preserve">Anlamsızlık</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0">
            <w:pPr>
              <w:widowControl w:val="0"/>
              <w:spacing w:after="0" w:line="240" w:lineRule="auto"/>
              <w:jc w:val="right"/>
              <w:rPr>
                <w:vertAlign w:val="baseline"/>
              </w:rPr>
            </w:pPr>
            <w:r w:rsidDel="00000000" w:rsidR="00000000" w:rsidRPr="00000000">
              <w:rPr>
                <w:vertAlign w:val="baseline"/>
                <w:rtl w:val="0"/>
              </w:rPr>
              <w:t xml:space="preserve">-1.051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1">
            <w:pPr>
              <w:widowControl w:val="0"/>
              <w:spacing w:after="0" w:line="240" w:lineRule="auto"/>
              <w:jc w:val="right"/>
              <w:rPr>
                <w:vertAlign w:val="baseline"/>
              </w:rPr>
            </w:pPr>
            <w:r w:rsidDel="00000000" w:rsidR="00000000" w:rsidRPr="00000000">
              <w:rPr>
                <w:vertAlign w:val="baseline"/>
                <w:rtl w:val="0"/>
              </w:rPr>
              <w:t xml:space="preserve">.161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2">
            <w:pPr>
              <w:widowControl w:val="0"/>
              <w:spacing w:after="0" w:line="240" w:lineRule="auto"/>
              <w:jc w:val="right"/>
              <w:rPr>
                <w:vertAlign w:val="baseline"/>
              </w:rPr>
            </w:pPr>
            <w:r w:rsidDel="00000000" w:rsidR="00000000" w:rsidRPr="00000000">
              <w:rPr>
                <w:vertAlign w:val="baseline"/>
                <w:rtl w:val="0"/>
              </w:rPr>
              <w:t xml:space="preserve">-.271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3">
            <w:pPr>
              <w:widowControl w:val="0"/>
              <w:spacing w:after="0" w:line="240" w:lineRule="auto"/>
              <w:jc w:val="right"/>
              <w:rPr>
                <w:vertAlign w:val="baseline"/>
              </w:rPr>
            </w:pPr>
            <w:r w:rsidDel="00000000" w:rsidR="00000000" w:rsidRPr="00000000">
              <w:rPr>
                <w:vertAlign w:val="baseline"/>
                <w:rtl w:val="0"/>
              </w:rPr>
              <w:t xml:space="preserve">-6.521*</w:t>
            </w:r>
          </w:p>
        </w:tc>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98">
            <w:pPr>
              <w:widowControl w:val="0"/>
              <w:spacing w:after="0" w:line="240" w:lineRule="auto"/>
              <w:rPr>
                <w:vertAlign w:val="baseline"/>
              </w:rPr>
            </w:pPr>
            <w:r w:rsidDel="00000000" w:rsidR="00000000" w:rsidRPr="00000000">
              <w:rPr>
                <w:vertAlign w:val="baseline"/>
                <w:rtl w:val="0"/>
              </w:rPr>
              <w:t xml:space="preserve">Kuralsızlık</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99">
            <w:pPr>
              <w:widowControl w:val="0"/>
              <w:spacing w:after="0" w:line="240" w:lineRule="auto"/>
              <w:jc w:val="right"/>
              <w:rPr>
                <w:vertAlign w:val="baseline"/>
              </w:rPr>
            </w:pPr>
            <w:r w:rsidDel="00000000" w:rsidR="00000000" w:rsidRPr="00000000">
              <w:rPr>
                <w:vertAlign w:val="baseline"/>
                <w:rtl w:val="0"/>
              </w:rPr>
              <w:t xml:space="preserve">-.947</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9A">
            <w:pPr>
              <w:widowControl w:val="0"/>
              <w:spacing w:after="0" w:line="240" w:lineRule="auto"/>
              <w:jc w:val="right"/>
              <w:rPr>
                <w:vertAlign w:val="baseline"/>
              </w:rPr>
            </w:pPr>
            <w:r w:rsidDel="00000000" w:rsidR="00000000" w:rsidRPr="00000000">
              <w:rPr>
                <w:vertAlign w:val="baseline"/>
                <w:rtl w:val="0"/>
              </w:rPr>
              <w:t xml:space="preserve">.217</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9B">
            <w:pPr>
              <w:widowControl w:val="0"/>
              <w:spacing w:after="0" w:line="240" w:lineRule="auto"/>
              <w:jc w:val="right"/>
              <w:rPr>
                <w:vertAlign w:val="baseline"/>
              </w:rPr>
            </w:pPr>
            <w:r w:rsidDel="00000000" w:rsidR="00000000" w:rsidRPr="00000000">
              <w:rPr>
                <w:vertAlign w:val="baseline"/>
                <w:rtl w:val="0"/>
              </w:rPr>
              <w:t xml:space="preserve">-.182</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9C">
            <w:pPr>
              <w:widowControl w:val="0"/>
              <w:spacing w:after="0" w:line="240" w:lineRule="auto"/>
              <w:jc w:val="right"/>
              <w:rPr>
                <w:vertAlign w:val="baseline"/>
              </w:rPr>
            </w:pPr>
            <w:r w:rsidDel="00000000" w:rsidR="00000000" w:rsidRPr="00000000">
              <w:rPr>
                <w:vertAlign w:val="baseline"/>
                <w:rtl w:val="0"/>
              </w:rPr>
              <w:t xml:space="preserve">-4.374*</w:t>
            </w:r>
          </w:p>
        </w:tc>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bl>
    <w:p w:rsidR="00000000" w:rsidDel="00000000" w:rsidP="00000000" w:rsidRDefault="00000000" w:rsidRPr="00000000" w14:paraId="000000A0">
      <w:pPr>
        <w:spacing w:after="0" w:line="240" w:lineRule="auto"/>
        <w:rPr>
          <w:vertAlign w:val="baseline"/>
        </w:rPr>
      </w:pPr>
      <w:r w:rsidDel="00000000" w:rsidR="00000000" w:rsidRPr="00000000">
        <w:rPr>
          <w:vertAlign w:val="baseline"/>
          <w:rtl w:val="0"/>
        </w:rPr>
        <w:t xml:space="preserve">*p&lt;.01</w:t>
      </w:r>
    </w:p>
    <w:p w:rsidR="00000000" w:rsidDel="00000000" w:rsidP="00000000" w:rsidRDefault="00000000" w:rsidRPr="00000000" w14:paraId="000000A1">
      <w:pPr>
        <w:spacing w:after="0" w:line="240" w:lineRule="auto"/>
        <w:rPr>
          <w:vertAlign w:val="baseline"/>
        </w:rPr>
      </w:pPr>
      <w:r w:rsidDel="00000000" w:rsidR="00000000" w:rsidRPr="00000000">
        <w:rPr>
          <w:rtl w:val="0"/>
        </w:rPr>
      </w:r>
    </w:p>
    <w:p w:rsidR="00000000" w:rsidDel="00000000" w:rsidP="00000000" w:rsidRDefault="00000000" w:rsidRPr="00000000" w14:paraId="000000A2">
      <w:pPr>
        <w:spacing w:after="0" w:line="240" w:lineRule="auto"/>
        <w:rPr>
          <w:vertAlign w:val="baseline"/>
        </w:rPr>
      </w:pPr>
      <w:r w:rsidDel="00000000" w:rsidR="00000000" w:rsidRPr="00000000">
        <w:rPr>
          <w:vertAlign w:val="baseline"/>
          <w:rtl w:val="0"/>
        </w:rPr>
        <w:t xml:space="preserve">Tabloda sütun çizgileri olmamalı, satırda ise yukarıda gösterildiği gibi üç çizgi olmalı, arada çizgi bulunmamalıdır.</w:t>
      </w:r>
    </w:p>
    <w:p w:rsidR="00000000" w:rsidDel="00000000" w:rsidP="00000000" w:rsidRDefault="00000000" w:rsidRPr="00000000" w14:paraId="000000A3">
      <w:pPr>
        <w:spacing w:after="0" w:line="240" w:lineRule="auto"/>
        <w:rPr>
          <w:b w:val="0"/>
          <w:i w:val="0"/>
          <w:vertAlign w:val="baseline"/>
        </w:rPr>
      </w:pPr>
      <w:r w:rsidDel="00000000" w:rsidR="00000000" w:rsidRPr="00000000">
        <w:rPr>
          <w:rtl w:val="0"/>
        </w:rPr>
      </w:r>
    </w:p>
    <w:p w:rsidR="00000000" w:rsidDel="00000000" w:rsidP="00000000" w:rsidRDefault="00000000" w:rsidRPr="00000000" w14:paraId="000000A4">
      <w:pPr>
        <w:spacing w:after="0" w:line="240" w:lineRule="auto"/>
        <w:jc w:val="both"/>
        <w:rPr>
          <w:vertAlign w:val="baseline"/>
        </w:rPr>
      </w:pPr>
      <w:r w:rsidDel="00000000" w:rsidR="00000000" w:rsidRPr="00000000">
        <w:rPr>
          <w:vertAlign w:val="baseline"/>
        </w:rPr>
        <w:drawing>
          <wp:inline distB="0" distT="0" distL="114300" distR="114300">
            <wp:extent cx="5237480" cy="194691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7480" cy="194691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4896485</wp:posOffset>
                </wp:positionH>
                <wp:positionV relativeFrom="paragraph">
                  <wp:posOffset>1265555</wp:posOffset>
                </wp:positionV>
                <wp:extent cx="715645" cy="467360"/>
                <wp:wrapNone/>
                <wp:docPr id="1" name=""/>
                <a:graphic>
                  <a:graphicData uri="http://schemas.microsoft.com/office/word/2010/wordprocessingShape">
                    <wps:wsp>
                      <wps:cNvSpPr txBox="1"/>
                      <wps:spPr>
                        <a:xfrm>
                          <a:off x="0" y="0"/>
                          <a:ext cx="715645" cy="467360"/>
                        </a:xfrm>
                        <a:prstGeom prst="rect"/>
                        <a:noFill/>
                        <a:ln cap="flat" cmpd="sng" w="9525" algn="ctr">
                          <a:noFill/>
                          <a:miter lim="800000"/>
                          <a:headEnd/>
                          <a:tailEnd/>
                        </a:ln>
                      </wps:spPr>
                      <wps:txbx>
                        <w:txbxContent>
                          <w:p w:rsidR="00000000" w:rsidDel="00000000" w:rsidP="00800708" w:rsidRDefault="00000000" w:rsidRPr="00000000">
                            <w:pPr>
                              <w:pStyle w:val="Normal"/>
                              <w:suppressAutoHyphens w:val="1"/>
                              <w:spacing w:line="1" w:lineRule="atLeast"/>
                              <w:ind w:leftChars="-1" w:rightChars="0" w:firstLineChars="-1"/>
                              <w:textDirection w:val="btLr"/>
                              <w:textAlignment w:val="top"/>
                              <w:outlineLvl w:val="0"/>
                              <w:rPr>
                                <w:w w:val="100"/>
                                <w:kern w:val="36"/>
                                <w:position w:val="-1"/>
                                <w:effect w:val="none"/>
                                <w:vertAlign w:val="baseline"/>
                                <w:cs w:val="0"/>
                                <w:em w:val="none"/>
                                <w:lang w:val="tr-TR"/>
                              </w:rPr>
                            </w:pPr>
                            <w:r w:rsidDel="000000-1" w:rsidR="08390408" w:rsidRPr="11877051">
                              <w:rPr>
                                <w:w w:val="100"/>
                                <w:kern w:val="36"/>
                                <w:position w:val="-1"/>
                                <w:effect w:val="none"/>
                                <w:vertAlign w:val="baseline"/>
                                <w:cs w:val="0"/>
                                <w:em w:val="none"/>
                                <w:lang w:val="tr-TR"/>
                              </w:rPr>
                              <w:t>Başlama Düzeyi</w:t>
                            </w:r>
                          </w:p>
                          <w:p w:rsidR="00000000" w:rsidDel="00000000" w:rsidP="00780C29"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8390408"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4896485</wp:posOffset>
                </wp:positionH>
                <wp:positionV relativeFrom="paragraph">
                  <wp:posOffset>1265555</wp:posOffset>
                </wp:positionV>
                <wp:extent cx="715645" cy="46736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5645" cy="4673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4898390</wp:posOffset>
                </wp:positionH>
                <wp:positionV relativeFrom="paragraph">
                  <wp:posOffset>748030</wp:posOffset>
                </wp:positionV>
                <wp:extent cx="843915" cy="249555"/>
                <wp:wrapNone/>
                <wp:docPr id="3" name=""/>
                <a:graphic>
                  <a:graphicData uri="http://schemas.microsoft.com/office/word/2010/wordprocessingShape">
                    <wps:wsp>
                      <wps:cNvSpPr txBox="1"/>
                      <wps:spPr>
                        <a:xfrm>
                          <a:off x="0" y="0"/>
                          <a:ext cx="843915" cy="249555"/>
                        </a:xfrm>
                        <a:prstGeom prst="rect"/>
                        <a:noFill/>
                        <a:ln cap="flat" cmpd="sng" w="9525" algn="ctr">
                          <a:noFill/>
                          <a:miter lim="800000"/>
                          <a:headEnd/>
                          <a:tailEnd/>
                        </a:ln>
                      </wps:spPr>
                      <wps:txbx>
                        <w:txbxContent>
                          <w:p w:rsidR="00000000" w:rsidDel="00000000" w:rsidP="00800708" w:rsidRDefault="00000000" w:rsidRPr="00000000">
                            <w:pPr>
                              <w:pStyle w:val="Normal"/>
                              <w:suppressAutoHyphens w:val="1"/>
                              <w:spacing w:line="1" w:lineRule="atLeast"/>
                              <w:ind w:leftChars="-1" w:rightChars="0" w:firstLineChars="-1"/>
                              <w:textDirection w:val="btLr"/>
                              <w:textAlignment w:val="top"/>
                              <w:outlineLvl w:val="0"/>
                              <w:rPr>
                                <w:w w:val="100"/>
                                <w:kern w:val="36"/>
                                <w:position w:val="-1"/>
                                <w:effect w:val="none"/>
                                <w:vertAlign w:val="baseline"/>
                                <w:cs w:val="0"/>
                                <w:em w:val="none"/>
                                <w:lang w:val="tr-TR"/>
                              </w:rPr>
                            </w:pPr>
                            <w:r w:rsidDel="000000-1" w:rsidR="08390408" w:rsidRPr="11877051">
                              <w:rPr>
                                <w:w w:val="100"/>
                                <w:kern w:val="36"/>
                                <w:position w:val="-1"/>
                                <w:effect w:val="none"/>
                                <w:vertAlign w:val="baseline"/>
                                <w:cs w:val="0"/>
                                <w:em w:val="none"/>
                                <w:lang w:val="tr-TR"/>
                              </w:rPr>
                              <w:t>Uygulama</w:t>
                            </w:r>
                          </w:p>
                          <w:p w:rsidR="00000000" w:rsidDel="00000000" w:rsidP="00780C29"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8390408"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4898390</wp:posOffset>
                </wp:positionH>
                <wp:positionV relativeFrom="paragraph">
                  <wp:posOffset>748030</wp:posOffset>
                </wp:positionV>
                <wp:extent cx="843915" cy="249555"/>
                <wp:effectExtent b="0" l="0" r="0" t="0"/>
                <wp:wrapNone/>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43915" cy="2495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4898390</wp:posOffset>
                </wp:positionH>
                <wp:positionV relativeFrom="paragraph">
                  <wp:posOffset>199390</wp:posOffset>
                </wp:positionV>
                <wp:extent cx="715645" cy="249555"/>
                <wp:wrapNone/>
                <wp:docPr id="2" name=""/>
                <a:graphic>
                  <a:graphicData uri="http://schemas.microsoft.com/office/word/2010/wordprocessingShape">
                    <wps:wsp>
                      <wps:cNvSpPr txBox="1"/>
                      <wps:spPr>
                        <a:xfrm>
                          <a:off x="0" y="0"/>
                          <a:ext cx="715645" cy="249555"/>
                        </a:xfrm>
                        <a:prstGeom prst="rect"/>
                        <a:noFill/>
                        <a:ln cap="flat" cmpd="sng" w="9525" algn="ctr">
                          <a:noFill/>
                          <a:miter lim="800000"/>
                          <a:headEnd/>
                          <a:tailEnd/>
                        </a:ln>
                      </wps:spPr>
                      <wps:txbx>
                        <w:txbxContent>
                          <w:p w:rsidR="00000000" w:rsidDel="00000000" w:rsidP="00800708" w:rsidRDefault="00000000" w:rsidRPr="00000000">
                            <w:pPr>
                              <w:pStyle w:val="Normal"/>
                              <w:suppressAutoHyphens w:val="1"/>
                              <w:spacing w:line="1" w:lineRule="atLeast"/>
                              <w:ind w:leftChars="-1" w:rightChars="0" w:firstLineChars="-1"/>
                              <w:textDirection w:val="btLr"/>
                              <w:textAlignment w:val="top"/>
                              <w:outlineLvl w:val="0"/>
                              <w:rPr>
                                <w:w w:val="100"/>
                                <w:kern w:val="36"/>
                                <w:position w:val="-1"/>
                                <w:effect w:val="none"/>
                                <w:vertAlign w:val="baseline"/>
                                <w:cs w:val="0"/>
                                <w:em w:val="none"/>
                                <w:lang w:val="tr-TR"/>
                              </w:rPr>
                            </w:pPr>
                            <w:r w:rsidDel="000000-1" w:rsidR="08390408" w:rsidRPr="11877051">
                              <w:rPr>
                                <w:w w:val="100"/>
                                <w:kern w:val="36"/>
                                <w:position w:val="-1"/>
                                <w:effect w:val="none"/>
                                <w:vertAlign w:val="baseline"/>
                                <w:cs w:val="0"/>
                                <w:em w:val="none"/>
                                <w:lang w:val="tr-TR"/>
                              </w:rPr>
                              <w:t>Genel</w:t>
                            </w:r>
                          </w:p>
                          <w:p w:rsidR="00000000" w:rsidDel="00000000" w:rsidP="00780C29"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8390408"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4898390</wp:posOffset>
                </wp:positionH>
                <wp:positionV relativeFrom="paragraph">
                  <wp:posOffset>199390</wp:posOffset>
                </wp:positionV>
                <wp:extent cx="715645" cy="249555"/>
                <wp:effectExtent b="0" l="0" r="0" t="0"/>
                <wp:wrapNone/>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15645" cy="249555"/>
                        </a:xfrm>
                        <a:prstGeom prst="rect"/>
                        <a:ln/>
                      </pic:spPr>
                    </pic:pic>
                  </a:graphicData>
                </a:graphic>
              </wp:anchor>
            </w:drawing>
          </mc:Fallback>
        </mc:AlternateContent>
      </w:r>
    </w:p>
    <w:p w:rsidR="00000000" w:rsidDel="00000000" w:rsidP="00000000" w:rsidRDefault="00000000" w:rsidRPr="00000000" w14:paraId="000000A5">
      <w:pPr>
        <w:spacing w:after="0" w:line="240" w:lineRule="auto"/>
        <w:jc w:val="both"/>
        <w:rPr>
          <w:vertAlign w:val="baseline"/>
        </w:rPr>
      </w:pPr>
      <w:r w:rsidDel="00000000" w:rsidR="00000000" w:rsidRPr="00000000">
        <w:rPr>
          <w:b w:val="1"/>
          <w:vertAlign w:val="baseline"/>
          <w:rtl w:val="0"/>
        </w:rPr>
        <w:t xml:space="preserve">Grafik 1.</w:t>
      </w:r>
      <w:r w:rsidDel="00000000" w:rsidR="00000000" w:rsidRPr="00000000">
        <w:rPr>
          <w:vertAlign w:val="baseline"/>
          <w:rtl w:val="0"/>
        </w:rPr>
        <w:t xml:space="preserve"> Türkçe Dil, Okuma Yazmaya Hazırlık ve Kurallı Oyun Etkinliklerinde Elde Edilen Ortalama Etkinlikle İlgilenme Düzeyine İlişkin Sosyal Karşılaştırma Sonuçları</w:t>
      </w:r>
    </w:p>
    <w:p w:rsidR="00000000" w:rsidDel="00000000" w:rsidP="00000000" w:rsidRDefault="00000000" w:rsidRPr="00000000" w14:paraId="000000A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A7">
      <w:pPr>
        <w:spacing w:after="0" w:line="240" w:lineRule="auto"/>
        <w:jc w:val="both"/>
        <w:rPr>
          <w:vertAlign w:val="baseline"/>
        </w:rPr>
      </w:pPr>
      <w:r w:rsidDel="00000000" w:rsidR="00000000" w:rsidRPr="00000000">
        <w:rPr>
          <w:vertAlign w:val="baseline"/>
          <w:rtl w:val="0"/>
        </w:rPr>
        <w:t xml:space="preserve">Şekillerde tıpkı yukarıdaki grafik gösteriminde olduğu gibidir. Şekil 1, Şekil 2., Şekil 3 şeklin altında yazılmalıdır.</w:t>
      </w:r>
    </w:p>
    <w:p w:rsidR="00000000" w:rsidDel="00000000" w:rsidP="00000000" w:rsidRDefault="00000000" w:rsidRPr="00000000" w14:paraId="000000A8">
      <w:pPr>
        <w:spacing w:after="0" w:line="240" w:lineRule="auto"/>
        <w:jc w:val="both"/>
        <w:rPr>
          <w:color w:val="111111"/>
          <w:highlight w:val="white"/>
          <w:vertAlign w:val="baseline"/>
        </w:rPr>
      </w:pPr>
      <w:r w:rsidDel="00000000" w:rsidR="00000000" w:rsidRPr="00000000">
        <w:rPr>
          <w:rtl w:val="0"/>
        </w:rPr>
      </w:r>
    </w:p>
    <w:p w:rsidR="00000000" w:rsidDel="00000000" w:rsidP="00000000" w:rsidRDefault="00000000" w:rsidRPr="00000000" w14:paraId="000000A9">
      <w:pPr>
        <w:spacing w:after="0" w:line="240" w:lineRule="auto"/>
        <w:rPr>
          <w:b w:val="0"/>
          <w:color w:val="111111"/>
          <w:highlight w:val="white"/>
          <w:vertAlign w:val="baseline"/>
        </w:rPr>
      </w:pPr>
      <w:r w:rsidDel="00000000" w:rsidR="00000000" w:rsidRPr="00000000">
        <w:rPr>
          <w:b w:val="1"/>
          <w:color w:val="111111"/>
          <w:highlight w:val="white"/>
          <w:vertAlign w:val="baseline"/>
          <w:rtl w:val="0"/>
        </w:rPr>
        <w:t xml:space="preserve">TARTIŞMA / SONUÇ ve ÖNERİLER (</w:t>
      </w:r>
      <w:r w:rsidDel="00000000" w:rsidR="00000000" w:rsidRPr="00000000">
        <w:rPr>
          <w:color w:val="111111"/>
          <w:highlight w:val="white"/>
          <w:vertAlign w:val="baseline"/>
          <w:rtl w:val="0"/>
        </w:rPr>
        <w:t xml:space="preserve">Ayrı başlıklar halinde de verilebilir</w:t>
      </w:r>
      <w:r w:rsidDel="00000000" w:rsidR="00000000" w:rsidRPr="00000000">
        <w:rPr>
          <w:b w:val="1"/>
          <w:color w:val="111111"/>
          <w:highlight w:val="white"/>
          <w:vertAlign w:val="baseline"/>
          <w:rtl w:val="0"/>
        </w:rPr>
        <w:t xml:space="preserve">)</w:t>
      </w:r>
      <w:r w:rsidDel="00000000" w:rsidR="00000000" w:rsidRPr="00000000">
        <w:rPr>
          <w:rtl w:val="0"/>
        </w:rPr>
      </w:r>
    </w:p>
    <w:p w:rsidR="00000000" w:rsidDel="00000000" w:rsidP="00000000" w:rsidRDefault="00000000" w:rsidRPr="00000000" w14:paraId="000000AA">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Araştırmaya ilişkin bulgular alanyazınla birlikte tartışılmalıdır. Çalışmanın sonuç ve önerilerine de yer verilebilir. </w:t>
      </w:r>
    </w:p>
    <w:p w:rsidR="00000000" w:rsidDel="00000000" w:rsidP="00000000" w:rsidRDefault="00000000" w:rsidRPr="00000000" w14:paraId="000000AB">
      <w:pPr>
        <w:spacing w:after="0" w:line="240" w:lineRule="auto"/>
        <w:jc w:val="both"/>
        <w:rPr>
          <w:color w:val="111111"/>
          <w:highlight w:val="white"/>
          <w:vertAlign w:val="baseline"/>
        </w:rPr>
      </w:pPr>
      <w:r w:rsidDel="00000000" w:rsidR="00000000" w:rsidRPr="00000000">
        <w:rPr>
          <w:rtl w:val="0"/>
        </w:rPr>
      </w:r>
    </w:p>
    <w:p w:rsidR="00000000" w:rsidDel="00000000" w:rsidP="00000000" w:rsidRDefault="00000000" w:rsidRPr="00000000" w14:paraId="000000AC">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Sonuç ve Öneriler ayrı bir ana başlık olarak da kullanılabilir.</w:t>
      </w:r>
    </w:p>
    <w:p w:rsidR="00000000" w:rsidDel="00000000" w:rsidP="00000000" w:rsidRDefault="00000000" w:rsidRPr="00000000" w14:paraId="000000AD">
      <w:pPr>
        <w:spacing w:after="0" w:line="240" w:lineRule="auto"/>
        <w:jc w:val="both"/>
        <w:rPr>
          <w:b w:val="0"/>
          <w:color w:val="111111"/>
          <w:highlight w:val="white"/>
          <w:vertAlign w:val="baseline"/>
        </w:rPr>
      </w:pPr>
      <w:r w:rsidDel="00000000" w:rsidR="00000000" w:rsidRPr="00000000">
        <w:rPr>
          <w:rtl w:val="0"/>
        </w:rPr>
      </w:r>
    </w:p>
    <w:p w:rsidR="00000000" w:rsidDel="00000000" w:rsidP="00000000" w:rsidRDefault="00000000" w:rsidRPr="00000000" w14:paraId="000000AE">
      <w:pPr>
        <w:spacing w:after="0" w:line="240" w:lineRule="auto"/>
        <w:jc w:val="both"/>
        <w:rPr>
          <w:b w:val="0"/>
          <w:color w:val="111111"/>
          <w:highlight w:val="white"/>
          <w:vertAlign w:val="baseline"/>
        </w:rPr>
      </w:pPr>
      <w:r w:rsidDel="00000000" w:rsidR="00000000" w:rsidRPr="00000000">
        <w:rPr>
          <w:b w:val="1"/>
          <w:color w:val="111111"/>
          <w:highlight w:val="white"/>
          <w:vertAlign w:val="baseline"/>
          <w:rtl w:val="0"/>
        </w:rPr>
        <w:t xml:space="preserve">Ek Bilgi</w:t>
      </w:r>
      <w:r w:rsidDel="00000000" w:rsidR="00000000" w:rsidRPr="00000000">
        <w:rPr>
          <w:rtl w:val="0"/>
        </w:rPr>
      </w:r>
    </w:p>
    <w:p w:rsidR="00000000" w:rsidDel="00000000" w:rsidP="00000000" w:rsidRDefault="00000000" w:rsidRPr="00000000" w14:paraId="000000AF">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Çalışmaya katkısı olan kişiler, kurum ve kuruluşlara bu bölümde yer verilir. Çalışma projeden üretilmişse projeye ait bilgiler burada sunulur. </w:t>
      </w:r>
    </w:p>
    <w:p w:rsidR="00000000" w:rsidDel="00000000" w:rsidP="00000000" w:rsidRDefault="00000000" w:rsidRPr="00000000" w14:paraId="000000B0">
      <w:pPr>
        <w:spacing w:after="0" w:line="240" w:lineRule="auto"/>
        <w:jc w:val="both"/>
        <w:rPr>
          <w:color w:val="111111"/>
          <w:highlight w:val="white"/>
          <w:vertAlign w:val="baseline"/>
        </w:rPr>
      </w:pPr>
      <w:r w:rsidDel="00000000" w:rsidR="00000000" w:rsidRPr="00000000">
        <w:rPr>
          <w:rtl w:val="0"/>
        </w:rPr>
      </w:r>
    </w:p>
    <w:p w:rsidR="00000000" w:rsidDel="00000000" w:rsidP="00000000" w:rsidRDefault="00000000" w:rsidRPr="00000000" w14:paraId="000000B1">
      <w:pPr>
        <w:spacing w:after="0" w:line="240" w:lineRule="auto"/>
        <w:rPr>
          <w:b w:val="0"/>
          <w:color w:val="111111"/>
          <w:highlight w:val="white"/>
          <w:vertAlign w:val="baseline"/>
        </w:rPr>
      </w:pPr>
      <w:r w:rsidDel="00000000" w:rsidR="00000000" w:rsidRPr="00000000">
        <w:rPr>
          <w:b w:val="1"/>
          <w:color w:val="111111"/>
          <w:highlight w:val="white"/>
          <w:vertAlign w:val="baseline"/>
          <w:rtl w:val="0"/>
        </w:rPr>
        <w:t xml:space="preserve">KAYNAKLAR</w:t>
      </w:r>
      <w:r w:rsidDel="00000000" w:rsidR="00000000" w:rsidRPr="00000000">
        <w:rPr>
          <w:rtl w:val="0"/>
        </w:rPr>
      </w:r>
    </w:p>
    <w:p w:rsidR="00000000" w:rsidDel="00000000" w:rsidP="00000000" w:rsidRDefault="00000000" w:rsidRPr="00000000" w14:paraId="000000B2">
      <w:pPr>
        <w:spacing w:after="0" w:line="240" w:lineRule="auto"/>
        <w:jc w:val="both"/>
        <w:rPr>
          <w:color w:val="111111"/>
          <w:highlight w:val="white"/>
          <w:vertAlign w:val="baseline"/>
        </w:rPr>
      </w:pPr>
      <w:r w:rsidDel="00000000" w:rsidR="00000000" w:rsidRPr="00000000">
        <w:rPr>
          <w:color w:val="111111"/>
          <w:highlight w:val="white"/>
          <w:vertAlign w:val="baseline"/>
          <w:rtl w:val="0"/>
        </w:rPr>
        <w:t xml:space="preserve">Kaynaklar, APA 7 ilkelerine uygun hazırlanır. Daha fazla bilgi için; </w:t>
      </w:r>
      <w:hyperlink r:id="rId11">
        <w:r w:rsidDel="00000000" w:rsidR="00000000" w:rsidRPr="00000000">
          <w:rPr>
            <w:color w:val="111111"/>
            <w:vertAlign w:val="baseline"/>
            <w:rtl w:val="0"/>
          </w:rPr>
          <w:t xml:space="preserve">http://www.apa.org</w:t>
        </w:r>
      </w:hyperlink>
      <w:r w:rsidDel="00000000" w:rsidR="00000000" w:rsidRPr="00000000">
        <w:rPr>
          <w:vertAlign w:val="baseline"/>
          <w:rtl w:val="0"/>
        </w:rPr>
        <w:t xml:space="preserve"> </w:t>
      </w:r>
      <w:r w:rsidDel="00000000" w:rsidR="00000000" w:rsidRPr="00000000">
        <w:rPr>
          <w:color w:val="111111"/>
          <w:highlight w:val="white"/>
          <w:vertAlign w:val="baseline"/>
          <w:rtl w:val="0"/>
        </w:rPr>
        <w:t xml:space="preserve">bakınız. </w:t>
        <w:br w:type="textWrapping"/>
      </w:r>
    </w:p>
    <w:p w:rsidR="00000000" w:rsidDel="00000000" w:rsidP="00000000" w:rsidRDefault="00000000" w:rsidRPr="00000000" w14:paraId="000000B3">
      <w:pPr>
        <w:spacing w:after="0" w:line="240" w:lineRule="auto"/>
        <w:ind w:left="851" w:hanging="851"/>
        <w:jc w:val="both"/>
        <w:rPr>
          <w:vertAlign w:val="baseline"/>
        </w:rPr>
      </w:pPr>
      <w:r w:rsidDel="00000000" w:rsidR="00000000" w:rsidRPr="00000000">
        <w:rPr>
          <w:rtl w:val="0"/>
        </w:rPr>
      </w:r>
    </w:p>
    <w:p w:rsidR="00000000" w:rsidDel="00000000" w:rsidP="00000000" w:rsidRDefault="00000000" w:rsidRPr="00000000" w14:paraId="000000B4">
      <w:pPr>
        <w:spacing w:after="0" w:line="240" w:lineRule="auto"/>
        <w:rPr>
          <w:b w:val="0"/>
          <w:vertAlign w:val="baseline"/>
        </w:rPr>
      </w:pPr>
      <w:r w:rsidDel="00000000" w:rsidR="00000000" w:rsidRPr="00000000">
        <w:rPr>
          <w:rtl w:val="0"/>
        </w:rPr>
      </w:r>
    </w:p>
    <w:sectPr>
      <w:headerReference r:id="rId12" w:type="first"/>
      <w:footerReference r:id="rId13" w:type="default"/>
      <w:footerReference r:id="rId14" w:type="first"/>
      <w:pgSz w:h="16839" w:w="11907" w:orient="portrait"/>
      <w:pgMar w:bottom="1701" w:top="1701"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Unvan, Üniversite/Fakülte/Bölüm/ABD, Şehir, Ülke, e-posta, ORCID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65"/>
      </w:tabs>
      <w:spacing w:after="0" w:before="0" w:line="240" w:lineRule="auto"/>
      <w:ind w:left="0" w:right="-2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pa.org/" TargetMode="External"/><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